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5B" w:rsidRDefault="00117E01" w:rsidP="001632D5">
      <w:pPr>
        <w:pStyle w:val="Heading1"/>
        <w:keepNext/>
        <w:spacing w:before="240" w:after="60"/>
        <w:ind w:left="2880" w:firstLine="720"/>
      </w:pPr>
      <w:r>
        <w:t>CURRICULUM VITA</w:t>
      </w:r>
    </w:p>
    <w:p w:rsidR="00BA3122" w:rsidRDefault="00BA3122" w:rsidP="00BA3122"/>
    <w:p w:rsidR="001C5DC0" w:rsidRPr="00CF5554" w:rsidRDefault="00CC7145">
      <w:r w:rsidRPr="00CF5554">
        <w:t>BARRY BERGDOLL</w:t>
      </w:r>
      <w:r w:rsidRPr="00CF5554">
        <w:tab/>
      </w:r>
      <w:r w:rsidRPr="00CF5554">
        <w:tab/>
      </w:r>
      <w:r w:rsidRPr="00CF5554">
        <w:tab/>
      </w:r>
      <w:r w:rsidRPr="00CF5554">
        <w:tab/>
      </w:r>
      <w:r w:rsidRPr="00CF5554">
        <w:tab/>
      </w:r>
      <w:r w:rsidRPr="00CF5554">
        <w:br/>
      </w:r>
    </w:p>
    <w:p w:rsidR="00E45C5B" w:rsidRPr="00CF5554" w:rsidRDefault="00CC7145">
      <w:r w:rsidRPr="00CF5554">
        <w:t xml:space="preserve">Department of </w:t>
      </w:r>
      <w:r w:rsidR="00634CA8" w:rsidRPr="00CF5554">
        <w:t>Art History and Archaeology</w:t>
      </w:r>
      <w:r w:rsidR="004D0AEA" w:rsidRPr="00CF5554">
        <w:tab/>
      </w:r>
      <w:r w:rsidR="00634CA8" w:rsidRPr="00CF5554">
        <w:tab/>
      </w:r>
      <w:r w:rsidR="00634CA8" w:rsidRPr="00CF5554">
        <w:tab/>
      </w:r>
      <w:r w:rsidR="001E2AEF" w:rsidRPr="00CF5554">
        <w:t>358 West 118</w:t>
      </w:r>
      <w:r w:rsidR="001E2AEF" w:rsidRPr="00CF5554">
        <w:rPr>
          <w:vertAlign w:val="superscript"/>
        </w:rPr>
        <w:t>th</w:t>
      </w:r>
      <w:r w:rsidR="001E2AEF" w:rsidRPr="00CF5554">
        <w:t xml:space="preserve"> Street</w:t>
      </w:r>
      <w:r w:rsidR="00E45C5B" w:rsidRPr="00CF5554">
        <w:br/>
      </w:r>
      <w:r w:rsidR="00634CA8" w:rsidRPr="00CF5554">
        <w:t>Columbia University</w:t>
      </w:r>
      <w:r w:rsidR="00634CA8" w:rsidRPr="00CF5554">
        <w:tab/>
      </w:r>
      <w:r w:rsidR="00634CA8" w:rsidRPr="00CF5554">
        <w:tab/>
      </w:r>
      <w:r w:rsidR="00E45C5B" w:rsidRPr="00CF5554">
        <w:tab/>
      </w:r>
      <w:r w:rsidR="00E45C5B" w:rsidRPr="00CF5554">
        <w:tab/>
      </w:r>
      <w:r w:rsidRPr="00CF5554">
        <w:tab/>
      </w:r>
      <w:r w:rsidRPr="00CF5554">
        <w:tab/>
      </w:r>
      <w:r w:rsidRPr="00CF5554">
        <w:tab/>
      </w:r>
      <w:r w:rsidR="001E2AEF" w:rsidRPr="00CF5554">
        <w:t>New York, New York 10026</w:t>
      </w:r>
      <w:r w:rsidR="00E45C5B" w:rsidRPr="00CF5554">
        <w:br/>
      </w:r>
      <w:r w:rsidR="00634CA8" w:rsidRPr="00CF5554">
        <w:t>918 Schermerhorn Hall</w:t>
      </w:r>
      <w:r w:rsidR="00FF621A" w:rsidRPr="00CF5554">
        <w:t>, Mail Code 5517</w:t>
      </w:r>
      <w:r w:rsidR="00E45C5B" w:rsidRPr="00CF5554">
        <w:t xml:space="preserve"> </w:t>
      </w:r>
      <w:r w:rsidR="00E45C5B" w:rsidRPr="00CF5554">
        <w:tab/>
      </w:r>
      <w:r w:rsidR="00E45C5B" w:rsidRPr="00CF5554">
        <w:tab/>
      </w:r>
      <w:r w:rsidR="00E45C5B" w:rsidRPr="00CF5554">
        <w:tab/>
      </w:r>
      <w:r w:rsidR="00FF621A" w:rsidRPr="00CF5554">
        <w:tab/>
      </w:r>
      <w:r w:rsidR="001F78FB" w:rsidRPr="00CF5554">
        <w:t xml:space="preserve">home </w:t>
      </w:r>
      <w:r w:rsidR="004D0AEA" w:rsidRPr="00CF5554">
        <w:t>(212)</w:t>
      </w:r>
      <w:r w:rsidR="00E45C5B" w:rsidRPr="00CF5554">
        <w:t>932-1591</w:t>
      </w:r>
    </w:p>
    <w:p w:rsidR="00634CA8" w:rsidRPr="00CF5554" w:rsidRDefault="00634CA8">
      <w:r w:rsidRPr="00CF5554">
        <w:t>1190 Amsterdam Avenue</w:t>
      </w:r>
      <w:r w:rsidR="00CC7145" w:rsidRPr="00CF5554">
        <w:tab/>
      </w:r>
      <w:r w:rsidR="00CC7145" w:rsidRPr="00CF5554">
        <w:tab/>
      </w:r>
      <w:r w:rsidR="00CC7145" w:rsidRPr="00CF5554">
        <w:tab/>
      </w:r>
      <w:r w:rsidRPr="00CF5554">
        <w:tab/>
      </w:r>
      <w:r w:rsidRPr="00CF5554">
        <w:tab/>
      </w:r>
      <w:r w:rsidRPr="00CF5554">
        <w:tab/>
      </w:r>
      <w:r w:rsidR="00E45C5B" w:rsidRPr="00CF5554">
        <w:t>cell</w:t>
      </w:r>
      <w:r w:rsidR="001F78FB" w:rsidRPr="00CF5554">
        <w:t xml:space="preserve"> </w:t>
      </w:r>
      <w:r w:rsidR="004D0AEA" w:rsidRPr="00CF5554">
        <w:t>(646)456-</w:t>
      </w:r>
      <w:r w:rsidR="00E45C5B" w:rsidRPr="00CF5554">
        <w:t>8000</w:t>
      </w:r>
      <w:r w:rsidR="00E45C5B" w:rsidRPr="00CF5554">
        <w:br/>
      </w:r>
      <w:r w:rsidRPr="00CF5554">
        <w:t xml:space="preserve">New York, New York 10027         </w:t>
      </w:r>
      <w:r w:rsidR="004D0AEA" w:rsidRPr="00CF5554">
        <w:tab/>
      </w:r>
      <w:r w:rsidR="004D0AEA" w:rsidRPr="00CF5554">
        <w:tab/>
      </w:r>
      <w:r w:rsidR="00CC7145" w:rsidRPr="00CF5554">
        <w:tab/>
      </w:r>
      <w:r w:rsidR="00CC7145" w:rsidRPr="00CF5554">
        <w:tab/>
      </w:r>
      <w:r w:rsidR="00CC7145" w:rsidRPr="00CF5554">
        <w:tab/>
      </w:r>
      <w:r w:rsidR="00247D01" w:rsidRPr="00CF5554">
        <w:t>office (212)854-5425</w:t>
      </w:r>
    </w:p>
    <w:p w:rsidR="001C5DC0" w:rsidRPr="0027511E" w:rsidRDefault="001C5DC0" w:rsidP="00B4088C">
      <w:pPr>
        <w:rPr>
          <w:lang w:val="fr-FR"/>
        </w:rPr>
      </w:pPr>
      <w:proofErr w:type="gramStart"/>
      <w:r w:rsidRPr="0027511E">
        <w:rPr>
          <w:lang w:val="fr-FR"/>
        </w:rPr>
        <w:t>e-mail:</w:t>
      </w:r>
      <w:proofErr w:type="gramEnd"/>
      <w:r w:rsidR="00B4088C" w:rsidRPr="0027511E">
        <w:rPr>
          <w:lang w:val="fr-FR"/>
        </w:rPr>
        <w:t xml:space="preserve"> </w:t>
      </w:r>
      <w:r w:rsidR="001F78FB" w:rsidRPr="0027511E">
        <w:rPr>
          <w:lang w:val="fr-FR"/>
        </w:rPr>
        <w:t>bgb1@columbia.edu</w:t>
      </w:r>
      <w:r w:rsidR="001F78FB" w:rsidRPr="0027511E">
        <w:rPr>
          <w:lang w:val="fr-FR"/>
        </w:rPr>
        <w:tab/>
      </w:r>
      <w:r w:rsidR="001F78FB" w:rsidRPr="0027511E">
        <w:rPr>
          <w:lang w:val="fr-FR"/>
        </w:rPr>
        <w:tab/>
      </w:r>
      <w:r w:rsidR="001F78FB" w:rsidRPr="0027511E">
        <w:rPr>
          <w:lang w:val="fr-FR"/>
        </w:rPr>
        <w:tab/>
      </w:r>
      <w:r w:rsidR="001F78FB" w:rsidRPr="0027511E">
        <w:rPr>
          <w:lang w:val="fr-FR"/>
        </w:rPr>
        <w:tab/>
      </w:r>
      <w:r w:rsidR="001F78FB" w:rsidRPr="0027511E">
        <w:rPr>
          <w:lang w:val="fr-FR"/>
        </w:rPr>
        <w:tab/>
      </w:r>
      <w:r w:rsidR="001F78FB" w:rsidRPr="0027511E">
        <w:rPr>
          <w:lang w:val="fr-FR"/>
        </w:rPr>
        <w:tab/>
      </w:r>
    </w:p>
    <w:p w:rsidR="002A6BE4" w:rsidRPr="0027511E" w:rsidRDefault="002A6BE4">
      <w:pPr>
        <w:rPr>
          <w:u w:val="single"/>
          <w:lang w:val="fr-FR"/>
        </w:rPr>
      </w:pPr>
    </w:p>
    <w:p w:rsidR="00E45C5B" w:rsidRPr="00CF5554" w:rsidRDefault="00E45C5B">
      <w:pPr>
        <w:spacing w:line="240" w:lineRule="atLeast"/>
        <w:ind w:left="720" w:hanging="720"/>
        <w:rPr>
          <w:u w:val="single"/>
        </w:rPr>
      </w:pPr>
      <w:r w:rsidRPr="00CF5554">
        <w:rPr>
          <w:u w:val="single"/>
        </w:rPr>
        <w:t>Education</w:t>
      </w:r>
    </w:p>
    <w:p w:rsidR="00E45C5B" w:rsidRPr="00CF5554" w:rsidRDefault="00E45C5B">
      <w:pPr>
        <w:spacing w:line="240" w:lineRule="atLeast"/>
        <w:ind w:left="720" w:hanging="720"/>
      </w:pPr>
    </w:p>
    <w:p w:rsidR="00E45C5B" w:rsidRPr="00CF5554" w:rsidRDefault="00E45C5B">
      <w:pPr>
        <w:spacing w:line="240" w:lineRule="atLeast"/>
        <w:ind w:left="720" w:hanging="720"/>
      </w:pPr>
      <w:r w:rsidRPr="00CF5554">
        <w:t>1986</w:t>
      </w:r>
      <w:r w:rsidRPr="00CF5554">
        <w:tab/>
      </w:r>
      <w:r w:rsidR="006354D3" w:rsidRPr="00CF5554">
        <w:tab/>
      </w:r>
      <w:r w:rsidRPr="00CF5554">
        <w:t xml:space="preserve">Ph.D. in Art History, Columbia University. </w:t>
      </w:r>
      <w:r w:rsidRPr="00CF5554">
        <w:br/>
      </w:r>
    </w:p>
    <w:p w:rsidR="00E45C5B" w:rsidRPr="00CF5554" w:rsidRDefault="00E45C5B" w:rsidP="006354D3">
      <w:pPr>
        <w:spacing w:line="240" w:lineRule="atLeast"/>
        <w:ind w:left="1440" w:hanging="1440"/>
      </w:pPr>
      <w:r w:rsidRPr="00CF5554">
        <w:t xml:space="preserve">1979 </w:t>
      </w:r>
      <w:r w:rsidRPr="00CF5554">
        <w:tab/>
        <w:t xml:space="preserve">M.A. (Hons)/B.A. (Hons) Cantab., University of Cambridge (King's College). </w:t>
      </w:r>
      <w:r w:rsidRPr="00CF5554">
        <w:br/>
      </w:r>
    </w:p>
    <w:p w:rsidR="00E45C5B" w:rsidRPr="00CF5554" w:rsidRDefault="00E45C5B">
      <w:pPr>
        <w:spacing w:line="240" w:lineRule="atLeast"/>
        <w:ind w:left="720" w:hanging="720"/>
      </w:pPr>
      <w:r w:rsidRPr="00CF5554">
        <w:t>1977</w:t>
      </w:r>
      <w:r w:rsidRPr="00CF5554">
        <w:tab/>
      </w:r>
      <w:r w:rsidR="006354D3" w:rsidRPr="00CF5554">
        <w:tab/>
      </w:r>
      <w:r w:rsidRPr="00CF5554">
        <w:t>B.A. (Summa Cum Laude), Columbia College, Columbia University.</w:t>
      </w:r>
    </w:p>
    <w:p w:rsidR="00E45C5B" w:rsidRPr="00CF5554" w:rsidRDefault="00E45C5B">
      <w:pPr>
        <w:spacing w:line="240" w:lineRule="atLeast"/>
        <w:ind w:left="720" w:hanging="720"/>
      </w:pPr>
    </w:p>
    <w:p w:rsidR="00E45C5B" w:rsidRPr="00CF5554" w:rsidRDefault="00E45C5B">
      <w:pPr>
        <w:spacing w:line="240" w:lineRule="atLeast"/>
        <w:ind w:left="720" w:hanging="720"/>
        <w:rPr>
          <w:u w:val="single"/>
        </w:rPr>
      </w:pPr>
      <w:r w:rsidRPr="00CF5554">
        <w:rPr>
          <w:u w:val="single"/>
        </w:rPr>
        <w:t>Professional Experience</w:t>
      </w:r>
    </w:p>
    <w:p w:rsidR="00E45C5B" w:rsidRPr="00CF5554" w:rsidRDefault="00E45C5B" w:rsidP="00B95902">
      <w:pPr>
        <w:spacing w:line="240" w:lineRule="atLeast"/>
      </w:pPr>
    </w:p>
    <w:p w:rsidR="00047411" w:rsidRDefault="00047411" w:rsidP="00047411">
      <w:pPr>
        <w:spacing w:line="240" w:lineRule="atLeast"/>
        <w:ind w:left="1440" w:hanging="1440"/>
      </w:pPr>
      <w:r w:rsidRPr="00CF5554">
        <w:t>2013-</w:t>
      </w:r>
      <w:r w:rsidRPr="00CF5554">
        <w:tab/>
        <w:t xml:space="preserve">Meyer Schapiro Professor of Art History and Archaeology, Columbia University </w:t>
      </w:r>
    </w:p>
    <w:p w:rsidR="00CB6AB4" w:rsidRDefault="00CB6AB4" w:rsidP="00047411">
      <w:pPr>
        <w:spacing w:line="240" w:lineRule="atLeast"/>
        <w:ind w:left="1440" w:hanging="1440"/>
      </w:pPr>
    </w:p>
    <w:p w:rsidR="00CB6AB4" w:rsidRDefault="00CB6AB4" w:rsidP="00047411">
      <w:pPr>
        <w:spacing w:line="240" w:lineRule="atLeast"/>
        <w:ind w:left="1440" w:hanging="1440"/>
      </w:pPr>
      <w:r>
        <w:t>2019-</w:t>
      </w:r>
      <w:r w:rsidR="00A06A15">
        <w:t>20</w:t>
      </w:r>
      <w:r>
        <w:tab/>
        <w:t>Consultant, Department of Architecture and Design, The Museum of Modern Art, New York</w:t>
      </w:r>
    </w:p>
    <w:p w:rsidR="00132140" w:rsidRPr="00CF5554" w:rsidRDefault="00132140" w:rsidP="00047411">
      <w:pPr>
        <w:spacing w:line="240" w:lineRule="atLeast"/>
        <w:ind w:left="1440" w:hanging="1440"/>
      </w:pPr>
    </w:p>
    <w:p w:rsidR="00132140" w:rsidRPr="00CF5554" w:rsidRDefault="00132140" w:rsidP="00132140">
      <w:pPr>
        <w:spacing w:line="240" w:lineRule="atLeast"/>
        <w:ind w:left="1440" w:hanging="1440"/>
      </w:pPr>
      <w:r w:rsidRPr="00CF5554">
        <w:t>2014-</w:t>
      </w:r>
      <w:r w:rsidR="00CB6AB4">
        <w:t>19</w:t>
      </w:r>
      <w:r w:rsidRPr="00CF5554">
        <w:tab/>
        <w:t>Curator, Department of Architecture and Design, The Museum of Modern Art, New York</w:t>
      </w:r>
    </w:p>
    <w:p w:rsidR="00047411" w:rsidRPr="00CF5554" w:rsidRDefault="00047411" w:rsidP="00972145">
      <w:pPr>
        <w:spacing w:line="240" w:lineRule="atLeast"/>
      </w:pPr>
    </w:p>
    <w:p w:rsidR="00E45C5B" w:rsidRPr="00CF5554" w:rsidRDefault="00E45C5B">
      <w:pPr>
        <w:spacing w:line="240" w:lineRule="atLeast"/>
        <w:ind w:left="1008" w:hanging="1008"/>
      </w:pPr>
      <w:r w:rsidRPr="00CF5554">
        <w:t>2007-</w:t>
      </w:r>
      <w:r w:rsidR="00047411" w:rsidRPr="00CF5554">
        <w:t>1</w:t>
      </w:r>
      <w:r w:rsidR="009567A4">
        <w:t>4</w:t>
      </w:r>
      <w:r w:rsidRPr="00CF5554">
        <w:tab/>
      </w:r>
      <w:r w:rsidR="006354D3" w:rsidRPr="00CF5554">
        <w:tab/>
      </w:r>
      <w:r w:rsidR="00224202">
        <w:t>P</w:t>
      </w:r>
      <w:r w:rsidRPr="00CF5554">
        <w:t xml:space="preserve">hilip Johnson Chief Curator of Architecture and Design, </w:t>
      </w:r>
    </w:p>
    <w:p w:rsidR="00E45C5B" w:rsidRPr="00CF5554" w:rsidRDefault="00E45C5B">
      <w:pPr>
        <w:spacing w:line="240" w:lineRule="atLeast"/>
        <w:ind w:left="1008" w:hanging="1008"/>
      </w:pPr>
      <w:r w:rsidRPr="00CF5554">
        <w:tab/>
      </w:r>
      <w:r w:rsidR="006354D3" w:rsidRPr="00CF5554">
        <w:tab/>
      </w:r>
      <w:r w:rsidR="00CC7145" w:rsidRPr="00CF5554">
        <w:t xml:space="preserve">The </w:t>
      </w:r>
      <w:r w:rsidRPr="00CF5554">
        <w:t>Museum of Modern Art, New York</w:t>
      </w:r>
    </w:p>
    <w:p w:rsidR="00E45C5B" w:rsidRPr="00CF5554" w:rsidRDefault="00E45C5B">
      <w:pPr>
        <w:spacing w:line="240" w:lineRule="atLeast"/>
        <w:ind w:left="1008" w:hanging="1008"/>
      </w:pPr>
    </w:p>
    <w:p w:rsidR="00E45C5B" w:rsidRPr="00CF5554" w:rsidRDefault="00E45C5B">
      <w:pPr>
        <w:spacing w:line="240" w:lineRule="atLeast"/>
        <w:ind w:left="1008" w:hanging="1008"/>
      </w:pPr>
      <w:r w:rsidRPr="00CF5554">
        <w:t>2004-</w:t>
      </w:r>
      <w:r w:rsidR="00972145" w:rsidRPr="00CF5554">
        <w:t>0</w:t>
      </w:r>
      <w:r w:rsidRPr="00CF5554">
        <w:t xml:space="preserve">7  </w:t>
      </w:r>
      <w:r w:rsidR="00F74721" w:rsidRPr="00CF5554">
        <w:t xml:space="preserve"> </w:t>
      </w:r>
      <w:r w:rsidR="00CC7145" w:rsidRPr="00CF5554">
        <w:tab/>
      </w:r>
      <w:r w:rsidRPr="00CF5554">
        <w:t>Chair, Department of Art History, Columbia University</w:t>
      </w:r>
    </w:p>
    <w:p w:rsidR="00E45C5B" w:rsidRPr="00CF5554" w:rsidRDefault="00E45C5B">
      <w:pPr>
        <w:spacing w:line="240" w:lineRule="atLeast"/>
        <w:ind w:left="1008" w:hanging="1008"/>
      </w:pPr>
    </w:p>
    <w:p w:rsidR="00E45C5B" w:rsidRPr="00CF5554" w:rsidRDefault="00E45C5B" w:rsidP="00B95902">
      <w:pPr>
        <w:spacing w:line="240" w:lineRule="atLeast"/>
        <w:ind w:left="1440" w:hanging="1440"/>
      </w:pPr>
      <w:r w:rsidRPr="00CF5554">
        <w:t>1985-</w:t>
      </w:r>
      <w:r w:rsidR="00981B83">
        <w:t>20</w:t>
      </w:r>
      <w:r w:rsidR="00867866">
        <w:t>13</w:t>
      </w:r>
      <w:r w:rsidRPr="00CF5554">
        <w:tab/>
        <w:t>Professor of Art History, Columbia University [Director, Columbia University Art History Program in Paris in autumn 1987, 1990, 1993, 1996, 1999</w:t>
      </w:r>
      <w:r w:rsidR="00643854">
        <w:t>, 2018</w:t>
      </w:r>
      <w:r w:rsidRPr="00CF5554">
        <w:t>; and Director of Graduate Studies 2001-2004</w:t>
      </w:r>
      <w:r w:rsidR="007415F8">
        <w:t>; and Director of Undergraduate Studies 2018-</w:t>
      </w:r>
      <w:r w:rsidRPr="00CF5554">
        <w:t>]</w:t>
      </w:r>
    </w:p>
    <w:p w:rsidR="00E45C5B" w:rsidRPr="00CF5554" w:rsidRDefault="00E45C5B">
      <w:pPr>
        <w:spacing w:line="240" w:lineRule="atLeast"/>
        <w:ind w:left="1008" w:hanging="1008"/>
      </w:pPr>
    </w:p>
    <w:p w:rsidR="00E45C5B" w:rsidRPr="00CF5554" w:rsidRDefault="00E45C5B" w:rsidP="006354D3">
      <w:pPr>
        <w:spacing w:line="240" w:lineRule="atLeast"/>
        <w:ind w:left="1440" w:hanging="1440"/>
      </w:pPr>
      <w:r w:rsidRPr="00CF5554">
        <w:t>1981-82</w:t>
      </w:r>
      <w:r w:rsidRPr="00CF5554">
        <w:tab/>
        <w:t>Curatorial Assistant, Archives and Drawings Collection, Avery Architecture &amp; Fine Arts Library, Columbia University</w:t>
      </w:r>
    </w:p>
    <w:p w:rsidR="00E45C5B" w:rsidRPr="00CF5554" w:rsidRDefault="00E45C5B">
      <w:pPr>
        <w:spacing w:line="240" w:lineRule="atLeast"/>
        <w:ind w:left="1008" w:hanging="1008"/>
      </w:pPr>
    </w:p>
    <w:p w:rsidR="00E45C5B" w:rsidRPr="00CF5554" w:rsidRDefault="00E45C5B" w:rsidP="006354D3">
      <w:pPr>
        <w:spacing w:line="240" w:lineRule="atLeast"/>
        <w:ind w:left="1440" w:hanging="1440"/>
      </w:pPr>
      <w:r w:rsidRPr="00CF5554">
        <w:t>1977-81</w:t>
      </w:r>
      <w:r w:rsidRPr="00CF5554">
        <w:tab/>
        <w:t xml:space="preserve">Researcher, Research Department, New York City Landmarks </w:t>
      </w:r>
      <w:r w:rsidRPr="00CF5554">
        <w:br/>
        <w:t>Preservation Commission, New York</w:t>
      </w:r>
      <w:r w:rsidR="00853348" w:rsidRPr="00CF5554">
        <w:br/>
      </w:r>
    </w:p>
    <w:p w:rsidR="00143F74" w:rsidRPr="00CF5554" w:rsidRDefault="0081763A" w:rsidP="006354D3">
      <w:pPr>
        <w:spacing w:line="240" w:lineRule="atLeast"/>
        <w:ind w:left="1440" w:hanging="1440"/>
        <w:rPr>
          <w:u w:val="single"/>
        </w:rPr>
      </w:pPr>
      <w:r w:rsidRPr="00CF5554">
        <w:rPr>
          <w:u w:val="single"/>
        </w:rPr>
        <w:t>Memberships</w:t>
      </w:r>
      <w:r w:rsidR="005A3EFC">
        <w:rPr>
          <w:u w:val="single"/>
        </w:rPr>
        <w:t xml:space="preserve"> and Honors</w:t>
      </w:r>
    </w:p>
    <w:p w:rsidR="00143F74" w:rsidRPr="00CF5554" w:rsidRDefault="00143F74" w:rsidP="00143F74">
      <w:pPr>
        <w:spacing w:line="240" w:lineRule="atLeast"/>
      </w:pPr>
    </w:p>
    <w:p w:rsidR="00143F74" w:rsidRPr="00CF5554" w:rsidRDefault="0081763A" w:rsidP="00143F74">
      <w:pPr>
        <w:spacing w:line="240" w:lineRule="atLeast"/>
        <w:ind w:left="1440" w:hanging="1440"/>
      </w:pPr>
      <w:r w:rsidRPr="00CF5554">
        <w:t xml:space="preserve">Member, </w:t>
      </w:r>
      <w:r w:rsidR="00143F74" w:rsidRPr="00CF5554">
        <w:t>American Academy of Arts &amp; Sciences</w:t>
      </w:r>
    </w:p>
    <w:p w:rsidR="00143F74" w:rsidRPr="00CF5554" w:rsidRDefault="00143F74" w:rsidP="006354D3">
      <w:pPr>
        <w:spacing w:line="240" w:lineRule="atLeast"/>
        <w:ind w:left="1440" w:hanging="1440"/>
      </w:pPr>
    </w:p>
    <w:p w:rsidR="00143F74" w:rsidRPr="00CF5554" w:rsidRDefault="00143F74" w:rsidP="006354D3">
      <w:pPr>
        <w:spacing w:line="240" w:lineRule="atLeast"/>
        <w:ind w:left="1440" w:hanging="1440"/>
      </w:pPr>
      <w:r w:rsidRPr="00CF5554">
        <w:t>Fellow, Royal Institute of British Architects</w:t>
      </w:r>
    </w:p>
    <w:p w:rsidR="00143F74" w:rsidRPr="00CF5554" w:rsidRDefault="00143F74" w:rsidP="006354D3">
      <w:pPr>
        <w:spacing w:line="240" w:lineRule="atLeast"/>
        <w:ind w:left="1440" w:hanging="1440"/>
      </w:pPr>
    </w:p>
    <w:p w:rsidR="00143F74" w:rsidRDefault="00143F74" w:rsidP="006354D3">
      <w:pPr>
        <w:spacing w:line="240" w:lineRule="atLeast"/>
        <w:ind w:left="1440" w:hanging="1440"/>
      </w:pPr>
      <w:r w:rsidRPr="00CF5554">
        <w:t xml:space="preserve">Honorary </w:t>
      </w:r>
      <w:r w:rsidR="00A72FB3">
        <w:t>Fellow</w:t>
      </w:r>
      <w:r w:rsidRPr="00CF5554">
        <w:t>, American Institute of Architects, New York Chapter</w:t>
      </w:r>
    </w:p>
    <w:p w:rsidR="0090253D" w:rsidRDefault="0090253D" w:rsidP="006354D3">
      <w:pPr>
        <w:spacing w:line="240" w:lineRule="atLeast"/>
        <w:ind w:left="1440" w:hanging="1440"/>
      </w:pPr>
    </w:p>
    <w:p w:rsidR="004867A7" w:rsidRDefault="0090253D" w:rsidP="004867A7">
      <w:pPr>
        <w:spacing w:line="240" w:lineRule="atLeast"/>
        <w:ind w:left="1440" w:hanging="1440"/>
      </w:pPr>
      <w:r>
        <w:t>Fellow, Society of Architectural Historians (US)</w:t>
      </w:r>
    </w:p>
    <w:p w:rsidR="00F12714" w:rsidRDefault="00F12714" w:rsidP="004867A7">
      <w:pPr>
        <w:spacing w:line="240" w:lineRule="atLeast"/>
        <w:ind w:left="1440" w:hanging="1440"/>
      </w:pPr>
    </w:p>
    <w:p w:rsidR="00F12714" w:rsidRDefault="00F12714" w:rsidP="004867A7">
      <w:pPr>
        <w:spacing w:line="240" w:lineRule="atLeast"/>
        <w:ind w:left="1440" w:hanging="1440"/>
      </w:pPr>
      <w:r>
        <w:t>Medal, Sir John Soane Foundation (New York)</w:t>
      </w:r>
    </w:p>
    <w:p w:rsidR="004867A7" w:rsidRDefault="004867A7" w:rsidP="004867A7">
      <w:pPr>
        <w:spacing w:line="240" w:lineRule="atLeast"/>
        <w:ind w:left="1440" w:hanging="1440"/>
      </w:pPr>
    </w:p>
    <w:p w:rsidR="00062AFC" w:rsidRPr="00CF5554" w:rsidRDefault="00062AFC" w:rsidP="004867A7">
      <w:pPr>
        <w:spacing w:line="240" w:lineRule="atLeast"/>
        <w:ind w:left="1440" w:hanging="1440"/>
        <w:rPr>
          <w:u w:val="single"/>
        </w:rPr>
      </w:pPr>
      <w:r w:rsidRPr="00CF5554">
        <w:rPr>
          <w:u w:val="single"/>
        </w:rPr>
        <w:t xml:space="preserve">Visiting </w:t>
      </w:r>
      <w:r w:rsidR="00D25DFD">
        <w:rPr>
          <w:u w:val="single"/>
        </w:rPr>
        <w:t xml:space="preserve">and Short-term </w:t>
      </w:r>
      <w:r w:rsidRPr="00CF5554">
        <w:rPr>
          <w:u w:val="single"/>
        </w:rPr>
        <w:t>Professorships</w:t>
      </w:r>
    </w:p>
    <w:p w:rsidR="00062AFC" w:rsidRPr="00CF5554" w:rsidRDefault="00062AFC">
      <w:pPr>
        <w:spacing w:line="240" w:lineRule="atLeast"/>
        <w:ind w:left="1008" w:hanging="1008"/>
        <w:rPr>
          <w:u w:val="single"/>
        </w:rPr>
      </w:pPr>
    </w:p>
    <w:p w:rsidR="00170A81" w:rsidRDefault="00170A81" w:rsidP="00AF211A">
      <w:pPr>
        <w:spacing w:line="240" w:lineRule="atLeast"/>
        <w:ind w:left="1440" w:hanging="1440"/>
      </w:pPr>
      <w:r>
        <w:t>2020</w:t>
      </w:r>
      <w:r>
        <w:tab/>
        <w:t>Visiting Tutor, Master Class, Berlage Institute, Delft, Netherlands</w:t>
      </w:r>
    </w:p>
    <w:p w:rsidR="00FD5378" w:rsidRDefault="00FD5378" w:rsidP="00AF211A">
      <w:pPr>
        <w:spacing w:line="240" w:lineRule="atLeast"/>
        <w:ind w:left="1440" w:hanging="1440"/>
      </w:pPr>
    </w:p>
    <w:p w:rsidR="00FD5378" w:rsidRDefault="00FD5378" w:rsidP="00AF211A">
      <w:pPr>
        <w:spacing w:line="240" w:lineRule="atLeast"/>
        <w:ind w:left="1440" w:hanging="1440"/>
      </w:pPr>
      <w:r>
        <w:t>2020</w:t>
      </w:r>
      <w:r>
        <w:tab/>
        <w:t>Visiting Professor, Cooper Union, New York (Continuing Education)</w:t>
      </w:r>
    </w:p>
    <w:p w:rsidR="00170A81" w:rsidRDefault="00170A81" w:rsidP="00AF211A">
      <w:pPr>
        <w:spacing w:line="240" w:lineRule="atLeast"/>
        <w:ind w:left="1440" w:hanging="1440"/>
      </w:pPr>
    </w:p>
    <w:p w:rsidR="00146CC0" w:rsidRDefault="00146CC0" w:rsidP="00AF211A">
      <w:pPr>
        <w:spacing w:line="240" w:lineRule="atLeast"/>
        <w:ind w:left="1440" w:hanging="1440"/>
      </w:pPr>
      <w:r>
        <w:t>201</w:t>
      </w:r>
      <w:r w:rsidR="00F15ADA">
        <w:t>8</w:t>
      </w:r>
      <w:r>
        <w:t>-</w:t>
      </w:r>
      <w:r w:rsidR="00F15ADA">
        <w:t>19</w:t>
      </w:r>
      <w:r>
        <w:tab/>
        <w:t>Cat</w:t>
      </w:r>
      <w:r w:rsidR="00F15ADA">
        <w:t>t</w:t>
      </w:r>
      <w:r>
        <w:t>edra Borromini, Ac</w:t>
      </w:r>
      <w:r w:rsidR="004604DF">
        <w:t>c</w:t>
      </w:r>
      <w:r>
        <w:t>ademia di Architettura, Università della Svizerra Italiana, Mendrisio, Switzerland</w:t>
      </w:r>
    </w:p>
    <w:p w:rsidR="00146CC0" w:rsidRDefault="00146CC0" w:rsidP="00AF211A">
      <w:pPr>
        <w:spacing w:line="240" w:lineRule="atLeast"/>
        <w:ind w:left="1440" w:hanging="1440"/>
      </w:pPr>
    </w:p>
    <w:p w:rsidR="00D25DFD" w:rsidRDefault="00D25DFD" w:rsidP="00AF211A">
      <w:pPr>
        <w:spacing w:line="240" w:lineRule="atLeast"/>
        <w:ind w:left="1440" w:hanging="1440"/>
      </w:pPr>
      <w:r>
        <w:t>2018</w:t>
      </w:r>
      <w:r>
        <w:tab/>
        <w:t>Alliance Visiting Professor (short term), Université de Paris I</w:t>
      </w:r>
      <w:r w:rsidR="007415F8">
        <w:t>-La Sorbonne</w:t>
      </w:r>
      <w:r w:rsidR="00F15ADA">
        <w:t xml:space="preserve"> (Feb.-April 2018)</w:t>
      </w:r>
    </w:p>
    <w:p w:rsidR="00D25DFD" w:rsidRDefault="00D25DFD" w:rsidP="00AF211A">
      <w:pPr>
        <w:spacing w:line="240" w:lineRule="atLeast"/>
        <w:ind w:left="1440" w:hanging="1440"/>
      </w:pPr>
    </w:p>
    <w:p w:rsidR="00224202" w:rsidRDefault="00224202" w:rsidP="00AF211A">
      <w:pPr>
        <w:spacing w:line="240" w:lineRule="atLeast"/>
        <w:ind w:left="1440" w:hanging="1440"/>
      </w:pPr>
      <w:r>
        <w:t>2016</w:t>
      </w:r>
      <w:r>
        <w:tab/>
      </w:r>
      <w:r w:rsidR="00F41519">
        <w:t>Visiting Professor</w:t>
      </w:r>
      <w:r>
        <w:t>, School of Architecture, Tel Aviv University</w:t>
      </w:r>
      <w:r w:rsidR="00F41519">
        <w:t xml:space="preserve"> (1 week)</w:t>
      </w:r>
    </w:p>
    <w:p w:rsidR="00224202" w:rsidRDefault="00224202" w:rsidP="00AF211A">
      <w:pPr>
        <w:spacing w:line="240" w:lineRule="atLeast"/>
        <w:ind w:left="1440" w:hanging="1440"/>
      </w:pPr>
    </w:p>
    <w:p w:rsidR="00F50D31" w:rsidRDefault="00F50D31" w:rsidP="00AF211A">
      <w:pPr>
        <w:spacing w:line="240" w:lineRule="atLeast"/>
        <w:ind w:left="1440" w:hanging="1440"/>
      </w:pPr>
      <w:r>
        <w:t>2015</w:t>
      </w:r>
      <w:r>
        <w:tab/>
        <w:t>Simpson Visiting Professor, University of Edinburgh (Edinburgh College of Art</w:t>
      </w:r>
      <w:r w:rsidR="00C3668E">
        <w:t>)</w:t>
      </w:r>
    </w:p>
    <w:p w:rsidR="00F50D31" w:rsidRDefault="00F50D31" w:rsidP="00AF211A">
      <w:pPr>
        <w:spacing w:line="240" w:lineRule="atLeast"/>
        <w:ind w:left="1440" w:hanging="1440"/>
      </w:pPr>
    </w:p>
    <w:p w:rsidR="00E87826" w:rsidRDefault="00E87826" w:rsidP="00AF211A">
      <w:pPr>
        <w:spacing w:line="240" w:lineRule="atLeast"/>
        <w:ind w:left="1440" w:hanging="1440"/>
      </w:pPr>
      <w:r>
        <w:t>2013</w:t>
      </w:r>
      <w:r>
        <w:tab/>
        <w:t>Bruce Goff Visiting Professor in Creative Architecture, University of Oklahoma</w:t>
      </w:r>
      <w:r w:rsidR="009F5F22">
        <w:t xml:space="preserve"> (1 week)</w:t>
      </w:r>
    </w:p>
    <w:p w:rsidR="00E87826" w:rsidRDefault="00E87826" w:rsidP="00AF211A">
      <w:pPr>
        <w:spacing w:line="240" w:lineRule="atLeast"/>
        <w:ind w:left="1440" w:hanging="1440"/>
      </w:pPr>
    </w:p>
    <w:p w:rsidR="00AF211A" w:rsidRPr="00CF5554" w:rsidRDefault="00AF211A" w:rsidP="00AF211A">
      <w:pPr>
        <w:spacing w:line="240" w:lineRule="atLeast"/>
        <w:ind w:left="1440" w:hanging="1440"/>
      </w:pPr>
      <w:r w:rsidRPr="00CF5554">
        <w:t>2013</w:t>
      </w:r>
      <w:r w:rsidRPr="00CF5554">
        <w:tab/>
        <w:t>A.W</w:t>
      </w:r>
      <w:r w:rsidR="00852D39" w:rsidRPr="00CF5554">
        <w:t>.</w:t>
      </w:r>
      <w:r w:rsidRPr="00CF5554">
        <w:t xml:space="preserve"> Mellon Lectures in the Fine Arts, National Gallery of Art, </w:t>
      </w:r>
    </w:p>
    <w:p w:rsidR="00E87826" w:rsidRDefault="00AF211A" w:rsidP="00AF211A">
      <w:pPr>
        <w:spacing w:line="240" w:lineRule="atLeast"/>
        <w:ind w:left="1440"/>
      </w:pPr>
      <w:r w:rsidRPr="00CF5554">
        <w:t>Washington D.C.</w:t>
      </w:r>
    </w:p>
    <w:p w:rsidR="00AF211A" w:rsidRPr="00CF5554" w:rsidRDefault="00AF211A" w:rsidP="00AF211A">
      <w:pPr>
        <w:spacing w:line="240" w:lineRule="atLeast"/>
      </w:pPr>
    </w:p>
    <w:p w:rsidR="00AF211A" w:rsidRPr="00CF5554" w:rsidRDefault="00853348" w:rsidP="00AF211A">
      <w:pPr>
        <w:spacing w:line="240" w:lineRule="atLeast"/>
      </w:pPr>
      <w:r w:rsidRPr="00CF5554">
        <w:t>2013</w:t>
      </w:r>
      <w:r w:rsidRPr="00CF5554">
        <w:tab/>
      </w:r>
      <w:r w:rsidRPr="00CF5554">
        <w:tab/>
        <w:t>Teetzel Lecture</w:t>
      </w:r>
      <w:r w:rsidR="00AF211A" w:rsidRPr="00CF5554">
        <w:t>, University College, University of Toronto</w:t>
      </w:r>
    </w:p>
    <w:p w:rsidR="00AF211A" w:rsidRPr="00CF5554" w:rsidRDefault="00AF211A" w:rsidP="00B95902">
      <w:pPr>
        <w:spacing w:line="240" w:lineRule="atLeast"/>
        <w:ind w:left="720" w:hanging="720"/>
      </w:pPr>
    </w:p>
    <w:p w:rsidR="00B95902" w:rsidRPr="00CF5554" w:rsidRDefault="00B95902" w:rsidP="00B95902">
      <w:pPr>
        <w:spacing w:line="240" w:lineRule="atLeast"/>
        <w:ind w:left="720" w:hanging="720"/>
      </w:pPr>
      <w:r w:rsidRPr="00CF5554">
        <w:t>2011</w:t>
      </w:r>
      <w:r w:rsidRPr="00CF5554">
        <w:tab/>
      </w:r>
      <w:r w:rsidRPr="00CF5554">
        <w:tab/>
        <w:t>Slade Professor of Fine Art, University of Cambridge</w:t>
      </w:r>
    </w:p>
    <w:p w:rsidR="00062AFC" w:rsidRPr="00CF5554" w:rsidRDefault="00062AFC" w:rsidP="00062AFC">
      <w:pPr>
        <w:spacing w:line="240" w:lineRule="atLeast"/>
        <w:ind w:left="1008" w:hanging="1008"/>
      </w:pPr>
    </w:p>
    <w:p w:rsidR="00062AFC" w:rsidRPr="00CF5554" w:rsidRDefault="00062AFC" w:rsidP="00062AFC">
      <w:pPr>
        <w:spacing w:line="240" w:lineRule="atLeast"/>
        <w:ind w:left="1008" w:hanging="1008"/>
      </w:pPr>
      <w:r w:rsidRPr="00CF5554">
        <w:t>2010</w:t>
      </w:r>
      <w:r w:rsidRPr="00CF5554">
        <w:tab/>
      </w:r>
      <w:r w:rsidRPr="00CF5554">
        <w:tab/>
      </w:r>
      <w:r w:rsidR="00271C2A">
        <w:t xml:space="preserve">Visiting Professor, </w:t>
      </w:r>
      <w:r w:rsidRPr="00CF5554">
        <w:t>School of Architecture</w:t>
      </w:r>
      <w:r w:rsidR="00B95902" w:rsidRPr="00CF5554">
        <w:t>, Syracuse University</w:t>
      </w:r>
    </w:p>
    <w:p w:rsidR="00062AFC" w:rsidRPr="00CF5554" w:rsidRDefault="00062AFC" w:rsidP="00062AFC">
      <w:pPr>
        <w:spacing w:line="240" w:lineRule="atLeast"/>
        <w:ind w:left="1008" w:hanging="1008"/>
      </w:pPr>
    </w:p>
    <w:p w:rsidR="00062AFC" w:rsidRPr="00CF5554" w:rsidRDefault="00B95902">
      <w:pPr>
        <w:spacing w:line="240" w:lineRule="atLeast"/>
        <w:ind w:left="1008" w:hanging="1008"/>
      </w:pPr>
      <w:r w:rsidRPr="00CF5554">
        <w:t xml:space="preserve">1988&amp;00 </w:t>
      </w:r>
      <w:r w:rsidRPr="00CF5554">
        <w:tab/>
      </w:r>
      <w:r w:rsidRPr="00CF5554">
        <w:tab/>
      </w:r>
      <w:r w:rsidR="00271C2A">
        <w:t xml:space="preserve">Visiting Professor, </w:t>
      </w:r>
      <w:r w:rsidRPr="00CF5554">
        <w:t>School of Architecture, MIT, Cambridge, Massachusetts</w:t>
      </w:r>
    </w:p>
    <w:p w:rsidR="00B95902" w:rsidRPr="00CF5554" w:rsidRDefault="00B95902">
      <w:pPr>
        <w:spacing w:line="240" w:lineRule="atLeast"/>
        <w:ind w:left="1008" w:hanging="1008"/>
      </w:pPr>
    </w:p>
    <w:p w:rsidR="00B95902" w:rsidRPr="00CF5554" w:rsidRDefault="00B95902" w:rsidP="00B95902">
      <w:pPr>
        <w:spacing w:line="240" w:lineRule="atLeast"/>
        <w:ind w:left="1008" w:hanging="1008"/>
      </w:pPr>
      <w:r w:rsidRPr="00CF5554">
        <w:t xml:space="preserve">1992&amp;98 </w:t>
      </w:r>
      <w:r w:rsidRPr="00CF5554">
        <w:tab/>
      </w:r>
      <w:r w:rsidRPr="00CF5554">
        <w:tab/>
      </w:r>
      <w:r w:rsidR="00271C2A">
        <w:t xml:space="preserve">Visiting Professor, </w:t>
      </w:r>
      <w:r w:rsidRPr="00CF5554">
        <w:t xml:space="preserve">Graduate School of Design, Harvard University </w:t>
      </w:r>
    </w:p>
    <w:p w:rsidR="00062AFC" w:rsidRPr="00CF5554" w:rsidRDefault="00062AFC">
      <w:pPr>
        <w:spacing w:line="240" w:lineRule="atLeast"/>
        <w:ind w:left="1008" w:hanging="1008"/>
      </w:pPr>
    </w:p>
    <w:p w:rsidR="00E02DDA" w:rsidRPr="00CF5554" w:rsidRDefault="00CD38C5" w:rsidP="00B95902">
      <w:pPr>
        <w:spacing w:line="240" w:lineRule="atLeast"/>
        <w:ind w:left="720" w:hanging="720"/>
      </w:pPr>
      <w:r w:rsidRPr="00CF5554">
        <w:t>1992</w:t>
      </w:r>
      <w:r w:rsidRPr="00CF5554">
        <w:tab/>
      </w:r>
      <w:r w:rsidRPr="00CF5554">
        <w:tab/>
        <w:t>Canterbury Visiting Fellow, School of Fine Arts,</w:t>
      </w:r>
      <w:r w:rsidRPr="00CF5554">
        <w:br/>
      </w:r>
      <w:r w:rsidRPr="00CF5554">
        <w:tab/>
        <w:t>University of Canterbury, Christchurch, New Zealand</w:t>
      </w:r>
    </w:p>
    <w:p w:rsidR="00E02DDA" w:rsidRPr="00CF5554" w:rsidRDefault="00E02DDA">
      <w:pPr>
        <w:spacing w:line="240" w:lineRule="atLeast"/>
        <w:ind w:left="1008" w:hanging="1008"/>
      </w:pPr>
    </w:p>
    <w:p w:rsidR="00E02DDA" w:rsidRPr="00CF5554" w:rsidRDefault="00271C34">
      <w:pPr>
        <w:spacing w:line="240" w:lineRule="atLeast"/>
        <w:ind w:left="1008" w:hanging="1008"/>
      </w:pPr>
      <w:r w:rsidRPr="00CF5554">
        <w:t>1990</w:t>
      </w:r>
      <w:r w:rsidR="00E02DDA" w:rsidRPr="00CF5554">
        <w:tab/>
      </w:r>
      <w:r w:rsidR="00E02DDA" w:rsidRPr="00CF5554">
        <w:tab/>
      </w:r>
      <w:r w:rsidR="00271C2A">
        <w:t xml:space="preserve">Visiting Professor, </w:t>
      </w:r>
      <w:r w:rsidR="00E02DDA" w:rsidRPr="00CF5554">
        <w:t>Southern Methodist University</w:t>
      </w:r>
      <w:r w:rsidR="00545F8D" w:rsidRPr="00CF5554">
        <w:t>, Paris program</w:t>
      </w:r>
    </w:p>
    <w:p w:rsidR="00062AFC" w:rsidRPr="00CF5554" w:rsidRDefault="00062AFC">
      <w:pPr>
        <w:spacing w:line="240" w:lineRule="atLeast"/>
        <w:ind w:left="1008" w:hanging="1008"/>
      </w:pPr>
    </w:p>
    <w:p w:rsidR="00E45C5B" w:rsidRPr="00CF5554" w:rsidRDefault="00392FEE">
      <w:pPr>
        <w:spacing w:line="240" w:lineRule="atLeast"/>
        <w:ind w:left="720" w:hanging="720"/>
        <w:rPr>
          <w:u w:val="single"/>
        </w:rPr>
      </w:pPr>
      <w:r w:rsidRPr="00CF5554">
        <w:rPr>
          <w:u w:val="single"/>
        </w:rPr>
        <w:t>Board &amp; Committee Service</w:t>
      </w:r>
      <w:r w:rsidR="00202668">
        <w:rPr>
          <w:u w:val="single"/>
        </w:rPr>
        <w:t xml:space="preserve"> outside Columbia University and MoMA</w:t>
      </w:r>
    </w:p>
    <w:p w:rsidR="00853348" w:rsidRPr="00CF5554" w:rsidRDefault="00853348" w:rsidP="00853348">
      <w:pPr>
        <w:spacing w:line="240" w:lineRule="atLeast"/>
        <w:rPr>
          <w:u w:val="single"/>
        </w:rPr>
      </w:pPr>
    </w:p>
    <w:p w:rsidR="00981B83" w:rsidRDefault="00981B83">
      <w:pPr>
        <w:spacing w:line="240" w:lineRule="atLeast"/>
        <w:ind w:left="720" w:hanging="720"/>
      </w:pPr>
      <w:r>
        <w:t>2020-21</w:t>
      </w:r>
      <w:r>
        <w:tab/>
        <w:t>Advisory Board, Italian Pavilion, Venice Architecture Bienale</w:t>
      </w:r>
    </w:p>
    <w:p w:rsidR="00981B83" w:rsidRDefault="00981B83">
      <w:pPr>
        <w:spacing w:line="240" w:lineRule="atLeast"/>
        <w:ind w:left="720" w:hanging="720"/>
      </w:pPr>
    </w:p>
    <w:p w:rsidR="00A06A15" w:rsidRDefault="00A06A15">
      <w:pPr>
        <w:spacing w:line="240" w:lineRule="atLeast"/>
        <w:ind w:left="720" w:hanging="720"/>
      </w:pPr>
      <w:r>
        <w:t>2020</w:t>
      </w:r>
      <w:r w:rsidR="00981B83">
        <w:t>-</w:t>
      </w:r>
      <w:r>
        <w:tab/>
      </w:r>
      <w:r>
        <w:tab/>
        <w:t xml:space="preserve">Advisory Board, </w:t>
      </w:r>
      <w:r>
        <w:rPr>
          <w:i/>
        </w:rPr>
        <w:t xml:space="preserve">Perspecta, </w:t>
      </w:r>
      <w:r>
        <w:t xml:space="preserve">School of Architecture, Yale University </w:t>
      </w:r>
    </w:p>
    <w:p w:rsidR="008962CF" w:rsidRDefault="008962CF">
      <w:pPr>
        <w:spacing w:line="240" w:lineRule="atLeast"/>
        <w:ind w:left="720" w:hanging="720"/>
      </w:pPr>
    </w:p>
    <w:p w:rsidR="008962CF" w:rsidRPr="00A06A15" w:rsidRDefault="008962CF">
      <w:pPr>
        <w:spacing w:line="240" w:lineRule="atLeast"/>
        <w:ind w:left="720" w:hanging="720"/>
      </w:pPr>
      <w:r>
        <w:t>2020-21</w:t>
      </w:r>
      <w:r>
        <w:tab/>
        <w:t>Scientific Committee, 2021 Seoul Biennale of Architecture, Seoul, Korea</w:t>
      </w:r>
    </w:p>
    <w:p w:rsidR="00A06A15" w:rsidRDefault="00A06A15">
      <w:pPr>
        <w:spacing w:line="240" w:lineRule="atLeast"/>
        <w:ind w:left="720" w:hanging="720"/>
      </w:pPr>
    </w:p>
    <w:p w:rsidR="00CB6AB4" w:rsidRDefault="00CB6AB4">
      <w:pPr>
        <w:spacing w:line="240" w:lineRule="atLeast"/>
        <w:ind w:left="720" w:hanging="720"/>
      </w:pPr>
      <w:r>
        <w:t>2019-</w:t>
      </w:r>
      <w:r>
        <w:tab/>
      </w:r>
      <w:r>
        <w:tab/>
        <w:t xml:space="preserve">Advisory Board Member, Centro internazionale di studi di architettura “A. </w:t>
      </w:r>
      <w:r>
        <w:tab/>
        <w:t>Palladio”, Vicenza (Italy)</w:t>
      </w:r>
    </w:p>
    <w:p w:rsidR="00CB6AB4" w:rsidRDefault="00CB6AB4">
      <w:pPr>
        <w:spacing w:line="240" w:lineRule="atLeast"/>
        <w:ind w:left="720" w:hanging="720"/>
      </w:pPr>
    </w:p>
    <w:p w:rsidR="00CE5425" w:rsidRPr="00CF5554" w:rsidRDefault="00CE5425" w:rsidP="00CE5425">
      <w:pPr>
        <w:spacing w:line="240" w:lineRule="atLeast"/>
        <w:ind w:left="720" w:hanging="720"/>
      </w:pPr>
      <w:r w:rsidRPr="00CF5554">
        <w:lastRenderedPageBreak/>
        <w:t>201</w:t>
      </w:r>
      <w:r>
        <w:t>9/1</w:t>
      </w:r>
      <w:r w:rsidRPr="00CF5554">
        <w:t>2</w:t>
      </w:r>
      <w:r w:rsidRPr="00CF5554">
        <w:tab/>
        <w:t>ETH Zürich, Evaluation of D-ARCH</w:t>
      </w:r>
      <w:r>
        <w:t>, two 7 year cycles</w:t>
      </w:r>
    </w:p>
    <w:p w:rsidR="00CE5425" w:rsidRDefault="00CE5425">
      <w:pPr>
        <w:spacing w:line="240" w:lineRule="atLeast"/>
        <w:ind w:left="720" w:hanging="720"/>
      </w:pPr>
    </w:p>
    <w:p w:rsidR="0015422C" w:rsidRDefault="00E33A10">
      <w:pPr>
        <w:spacing w:line="240" w:lineRule="atLeast"/>
        <w:ind w:left="720" w:hanging="720"/>
      </w:pPr>
      <w:r>
        <w:t>2018-</w:t>
      </w:r>
      <w:r w:rsidR="005C0FE8">
        <w:t>22</w:t>
      </w:r>
      <w:r>
        <w:tab/>
        <w:t xml:space="preserve">President, </w:t>
      </w:r>
      <w:r w:rsidR="0015422C">
        <w:t xml:space="preserve">Center for Architecture, New York </w:t>
      </w:r>
    </w:p>
    <w:p w:rsidR="00146CC0" w:rsidRDefault="00146CC0">
      <w:pPr>
        <w:spacing w:line="240" w:lineRule="atLeast"/>
        <w:ind w:left="720" w:hanging="720"/>
      </w:pPr>
    </w:p>
    <w:p w:rsidR="00146CC0" w:rsidRDefault="00146CC0">
      <w:pPr>
        <w:spacing w:line="240" w:lineRule="atLeast"/>
        <w:ind w:left="720" w:hanging="720"/>
      </w:pPr>
      <w:r>
        <w:t>2018</w:t>
      </w:r>
      <w:r>
        <w:tab/>
      </w:r>
      <w:r>
        <w:tab/>
        <w:t>Search Committee, Director, Storefront for Art and Architecture, New York</w:t>
      </w:r>
    </w:p>
    <w:p w:rsidR="0015422C" w:rsidRDefault="0015422C">
      <w:pPr>
        <w:spacing w:line="240" w:lineRule="atLeast"/>
        <w:ind w:left="720" w:hanging="720"/>
      </w:pPr>
    </w:p>
    <w:p w:rsidR="00E950DC" w:rsidRDefault="00E950DC">
      <w:pPr>
        <w:spacing w:line="240" w:lineRule="atLeast"/>
        <w:ind w:left="720" w:hanging="720"/>
      </w:pPr>
      <w:r>
        <w:t>2017-</w:t>
      </w:r>
      <w:r w:rsidR="00D1764A">
        <w:t>20</w:t>
      </w:r>
      <w:r>
        <w:tab/>
        <w:t>Board of Directors, Frank Lloyd Wright Building Conservancy</w:t>
      </w:r>
    </w:p>
    <w:p w:rsidR="00E950DC" w:rsidRDefault="00E950DC">
      <w:pPr>
        <w:spacing w:line="240" w:lineRule="atLeast"/>
        <w:ind w:left="720" w:hanging="720"/>
      </w:pPr>
    </w:p>
    <w:p w:rsidR="00734AC9" w:rsidRDefault="00734AC9">
      <w:pPr>
        <w:spacing w:line="240" w:lineRule="atLeast"/>
        <w:ind w:left="720" w:hanging="720"/>
      </w:pPr>
      <w:r>
        <w:t>2016-7</w:t>
      </w:r>
      <w:r>
        <w:tab/>
      </w:r>
      <w:r w:rsidR="005C0FE8">
        <w:t>and</w:t>
      </w:r>
      <w:r w:rsidR="005C0FE8">
        <w:tab/>
      </w:r>
      <w:r>
        <w:t>Advisory Board, Seoul Biennale of Architecture, Seoul, South Korea</w:t>
      </w:r>
    </w:p>
    <w:p w:rsidR="00734AC9" w:rsidRDefault="005C0FE8">
      <w:pPr>
        <w:spacing w:line="240" w:lineRule="atLeast"/>
        <w:ind w:left="720" w:hanging="720"/>
      </w:pPr>
      <w:r>
        <w:t>2020-21</w:t>
      </w:r>
    </w:p>
    <w:p w:rsidR="005C0FE8" w:rsidRDefault="005C0FE8">
      <w:pPr>
        <w:spacing w:line="240" w:lineRule="atLeast"/>
        <w:ind w:left="720" w:hanging="720"/>
      </w:pPr>
    </w:p>
    <w:p w:rsidR="0090253D" w:rsidRDefault="0090253D">
      <w:pPr>
        <w:spacing w:line="240" w:lineRule="atLeast"/>
        <w:ind w:left="720" w:hanging="720"/>
      </w:pPr>
      <w:r>
        <w:t>2016-</w:t>
      </w:r>
      <w:r w:rsidR="006C30A1">
        <w:t>7</w:t>
      </w:r>
      <w:r>
        <w:tab/>
      </w:r>
      <w:r>
        <w:tab/>
        <w:t xml:space="preserve">Advisory Committee, Mission sur l’Île de la Cité, Paris (Dominique </w:t>
      </w:r>
      <w:r>
        <w:br/>
      </w:r>
      <w:r>
        <w:tab/>
        <w:t>Perrault, architecte) charged by French President François Holland</w:t>
      </w:r>
    </w:p>
    <w:p w:rsidR="008101D9" w:rsidRDefault="008101D9">
      <w:pPr>
        <w:spacing w:line="240" w:lineRule="atLeast"/>
        <w:ind w:left="720" w:hanging="720"/>
      </w:pPr>
    </w:p>
    <w:p w:rsidR="008101D9" w:rsidRDefault="008101D9">
      <w:pPr>
        <w:spacing w:line="240" w:lineRule="atLeast"/>
        <w:ind w:left="720" w:hanging="720"/>
      </w:pPr>
      <w:r>
        <w:t>2015-</w:t>
      </w:r>
      <w:r>
        <w:tab/>
      </w:r>
      <w:r>
        <w:tab/>
        <w:t>Prize Selection Committee, Fondation Le Corbusier, Paris</w:t>
      </w:r>
    </w:p>
    <w:p w:rsidR="0090253D" w:rsidRDefault="0090253D">
      <w:pPr>
        <w:spacing w:line="240" w:lineRule="atLeast"/>
        <w:ind w:left="720" w:hanging="720"/>
      </w:pPr>
    </w:p>
    <w:p w:rsidR="006333F5" w:rsidRDefault="006333F5">
      <w:pPr>
        <w:spacing w:line="240" w:lineRule="atLeast"/>
        <w:ind w:left="720" w:hanging="720"/>
      </w:pPr>
      <w:r>
        <w:t>2015</w:t>
      </w:r>
      <w:r w:rsidR="00236573">
        <w:t>-</w:t>
      </w:r>
      <w:r w:rsidR="00A36593">
        <w:t>6</w:t>
      </w:r>
      <w:r>
        <w:tab/>
      </w:r>
      <w:r>
        <w:tab/>
        <w:t>Search Committee, Professor of Architectural History, ETH, Zurich</w:t>
      </w:r>
    </w:p>
    <w:p w:rsidR="007000C6" w:rsidRDefault="007000C6">
      <w:pPr>
        <w:spacing w:line="240" w:lineRule="atLeast"/>
        <w:ind w:left="720" w:hanging="720"/>
      </w:pPr>
    </w:p>
    <w:p w:rsidR="007000C6" w:rsidRDefault="007000C6">
      <w:pPr>
        <w:spacing w:line="240" w:lineRule="atLeast"/>
        <w:ind w:left="720" w:hanging="720"/>
      </w:pPr>
      <w:r>
        <w:t>2015-</w:t>
      </w:r>
      <w:r w:rsidR="00CE5425">
        <w:t>18</w:t>
      </w:r>
      <w:r>
        <w:tab/>
        <w:t xml:space="preserve">Board Member, Center for Architecture, </w:t>
      </w:r>
      <w:r w:rsidR="00E10ECC">
        <w:t xml:space="preserve">AIA, </w:t>
      </w:r>
      <w:r>
        <w:t>New York</w:t>
      </w:r>
      <w:r w:rsidR="00902B16">
        <w:t xml:space="preserve"> (and member of the </w:t>
      </w:r>
      <w:r w:rsidR="00902B16">
        <w:tab/>
        <w:t>Exhibition Committee 2016-</w:t>
      </w:r>
    </w:p>
    <w:p w:rsidR="007000C6" w:rsidRDefault="007000C6">
      <w:pPr>
        <w:spacing w:line="240" w:lineRule="atLeast"/>
        <w:ind w:left="720" w:hanging="720"/>
      </w:pPr>
    </w:p>
    <w:p w:rsidR="007000C6" w:rsidRDefault="007000C6">
      <w:pPr>
        <w:spacing w:line="240" w:lineRule="atLeast"/>
        <w:ind w:left="720" w:hanging="720"/>
      </w:pPr>
      <w:r>
        <w:t>201</w:t>
      </w:r>
      <w:r w:rsidR="00142AD4">
        <w:t>4</w:t>
      </w:r>
      <w:r>
        <w:t>-</w:t>
      </w:r>
      <w:r>
        <w:tab/>
      </w:r>
      <w:r>
        <w:tab/>
        <w:t xml:space="preserve">Member of the </w:t>
      </w:r>
      <w:r w:rsidR="00142AD4">
        <w:t xml:space="preserve">Board and </w:t>
      </w:r>
      <w:r>
        <w:t>Corporation, New York Botanical Garden</w:t>
      </w:r>
    </w:p>
    <w:p w:rsidR="007000C6" w:rsidRDefault="007000C6">
      <w:pPr>
        <w:spacing w:line="240" w:lineRule="atLeast"/>
        <w:ind w:left="720" w:hanging="720"/>
      </w:pPr>
    </w:p>
    <w:p w:rsidR="007000C6" w:rsidRDefault="007000C6">
      <w:pPr>
        <w:spacing w:line="240" w:lineRule="atLeast"/>
        <w:ind w:left="720" w:hanging="720"/>
      </w:pPr>
      <w:r>
        <w:t>2014-</w:t>
      </w:r>
      <w:r>
        <w:tab/>
      </w:r>
      <w:r>
        <w:tab/>
        <w:t>Advisory Committee to the Library, New York Botanical Garden</w:t>
      </w:r>
      <w:r w:rsidR="00EB4530">
        <w:t xml:space="preserve"> and Member </w:t>
      </w:r>
    </w:p>
    <w:p w:rsidR="00EB4530" w:rsidRDefault="00EB4530">
      <w:pPr>
        <w:spacing w:line="240" w:lineRule="atLeast"/>
        <w:ind w:left="720" w:hanging="720"/>
      </w:pPr>
      <w:r>
        <w:tab/>
      </w:r>
      <w:r>
        <w:tab/>
        <w:t>of the Mellon Humanities Institute Fellowship Selection Committee</w:t>
      </w:r>
    </w:p>
    <w:p w:rsidR="00DC722B" w:rsidRDefault="00DC722B">
      <w:pPr>
        <w:spacing w:line="240" w:lineRule="atLeast"/>
        <w:ind w:left="720" w:hanging="720"/>
      </w:pPr>
    </w:p>
    <w:p w:rsidR="00DC722B" w:rsidRDefault="00DC722B">
      <w:pPr>
        <w:spacing w:line="240" w:lineRule="atLeast"/>
        <w:ind w:left="720" w:hanging="720"/>
      </w:pPr>
      <w:r>
        <w:t>2014-</w:t>
      </w:r>
      <w:r>
        <w:tab/>
      </w:r>
      <w:r>
        <w:tab/>
        <w:t>International Advisory Council, MCHAP (Mies Crown Hall Americas Prize)</w:t>
      </w:r>
    </w:p>
    <w:p w:rsidR="0090253D" w:rsidRDefault="0090253D">
      <w:pPr>
        <w:spacing w:line="240" w:lineRule="atLeast"/>
        <w:ind w:left="720" w:hanging="720"/>
      </w:pPr>
    </w:p>
    <w:p w:rsidR="0090253D" w:rsidRDefault="0090253D">
      <w:pPr>
        <w:spacing w:line="240" w:lineRule="atLeast"/>
        <w:ind w:left="720" w:hanging="720"/>
      </w:pPr>
      <w:r>
        <w:t>2014-</w:t>
      </w:r>
      <w:r w:rsidR="00CE5425">
        <w:t>18</w:t>
      </w:r>
      <w:r>
        <w:tab/>
        <w:t xml:space="preserve">Cercle de la Poste (Advisory Board to French Post Office on </w:t>
      </w:r>
      <w:r>
        <w:br/>
      </w:r>
      <w:r>
        <w:tab/>
        <w:t>Transformation of the Poste de la rue du Louvre, Paris</w:t>
      </w:r>
    </w:p>
    <w:p w:rsidR="006333F5" w:rsidRDefault="006333F5">
      <w:pPr>
        <w:spacing w:line="240" w:lineRule="atLeast"/>
        <w:ind w:left="720" w:hanging="720"/>
      </w:pPr>
    </w:p>
    <w:p w:rsidR="009F03C9" w:rsidRPr="00CF5554" w:rsidRDefault="009F03C9">
      <w:pPr>
        <w:spacing w:line="240" w:lineRule="atLeast"/>
        <w:ind w:left="720" w:hanging="720"/>
      </w:pPr>
      <w:r w:rsidRPr="00CF5554">
        <w:t>2013-</w:t>
      </w:r>
      <w:r w:rsidRPr="00CF5554">
        <w:tab/>
      </w:r>
      <w:r w:rsidRPr="00CF5554">
        <w:tab/>
        <w:t>Advisory Council, The Philip Johnson Glass House</w:t>
      </w:r>
    </w:p>
    <w:p w:rsidR="009F03C9" w:rsidRPr="00CF5554" w:rsidRDefault="009F03C9">
      <w:pPr>
        <w:spacing w:line="240" w:lineRule="atLeast"/>
        <w:ind w:left="720" w:hanging="720"/>
      </w:pPr>
    </w:p>
    <w:p w:rsidR="00285666" w:rsidRPr="00CF5554" w:rsidRDefault="00285666">
      <w:pPr>
        <w:spacing w:line="240" w:lineRule="atLeast"/>
        <w:ind w:left="720" w:hanging="720"/>
      </w:pPr>
      <w:r w:rsidRPr="00CF5554">
        <w:t>2012-2013</w:t>
      </w:r>
      <w:r w:rsidRPr="00CF5554">
        <w:tab/>
        <w:t>NYC Building Resilience Task Force, City of New York</w:t>
      </w:r>
    </w:p>
    <w:p w:rsidR="00285666" w:rsidRPr="00CF5554" w:rsidRDefault="00285666">
      <w:pPr>
        <w:spacing w:line="240" w:lineRule="atLeast"/>
        <w:ind w:left="720" w:hanging="720"/>
      </w:pPr>
    </w:p>
    <w:p w:rsidR="00AF211A" w:rsidRPr="00CF5554" w:rsidRDefault="00AF211A">
      <w:pPr>
        <w:spacing w:line="240" w:lineRule="atLeast"/>
        <w:ind w:left="720" w:hanging="720"/>
      </w:pPr>
      <w:r w:rsidRPr="00CF5554">
        <w:t>2011-12</w:t>
      </w:r>
      <w:r w:rsidRPr="00CF5554">
        <w:tab/>
        <w:t>Search Committee, Dean, Princeton University School of Architecture</w:t>
      </w:r>
    </w:p>
    <w:p w:rsidR="00271C34" w:rsidRPr="00CF5554" w:rsidRDefault="00271C34">
      <w:pPr>
        <w:spacing w:line="240" w:lineRule="atLeast"/>
        <w:ind w:left="720" w:hanging="720"/>
        <w:rPr>
          <w:u w:val="single"/>
        </w:rPr>
      </w:pPr>
    </w:p>
    <w:p w:rsidR="00271C34" w:rsidRPr="00CF5554" w:rsidRDefault="00271C34">
      <w:pPr>
        <w:spacing w:line="240" w:lineRule="atLeast"/>
        <w:ind w:left="720" w:hanging="720"/>
      </w:pPr>
      <w:r w:rsidRPr="00CF5554">
        <w:t xml:space="preserve">2011- </w:t>
      </w:r>
      <w:r w:rsidRPr="00CF5554">
        <w:tab/>
      </w:r>
      <w:r w:rsidRPr="00CF5554">
        <w:tab/>
        <w:t>Board, George Nelson Foundation</w:t>
      </w:r>
      <w:r w:rsidR="00B87A86" w:rsidRPr="00CF5554">
        <w:t>, New York</w:t>
      </w:r>
    </w:p>
    <w:p w:rsidR="0013473C" w:rsidRPr="00CF5554" w:rsidRDefault="0013473C">
      <w:pPr>
        <w:spacing w:line="240" w:lineRule="atLeast"/>
        <w:ind w:left="720" w:hanging="720"/>
        <w:rPr>
          <w:u w:val="single"/>
        </w:rPr>
      </w:pPr>
    </w:p>
    <w:p w:rsidR="00230B0D" w:rsidRPr="00CF5554" w:rsidRDefault="00230B0D" w:rsidP="0013473C">
      <w:pPr>
        <w:spacing w:line="240" w:lineRule="atLeast"/>
      </w:pPr>
      <w:r w:rsidRPr="00CF5554">
        <w:t>2010-</w:t>
      </w:r>
      <w:r w:rsidR="00934C7E">
        <w:t>16</w:t>
      </w:r>
      <w:r w:rsidRPr="00CF5554">
        <w:tab/>
        <w:t>Advisory Board, Charles Percier Exhibition, Bard Graduate Center</w:t>
      </w:r>
    </w:p>
    <w:p w:rsidR="00230B0D" w:rsidRPr="00CF5554" w:rsidRDefault="00230B0D" w:rsidP="0013473C">
      <w:pPr>
        <w:spacing w:line="240" w:lineRule="atLeast"/>
      </w:pPr>
    </w:p>
    <w:p w:rsidR="0013473C" w:rsidRPr="00CF5554" w:rsidRDefault="00271C34" w:rsidP="00271C34">
      <w:pPr>
        <w:spacing w:line="240" w:lineRule="atLeast"/>
        <w:ind w:left="1440" w:hanging="1440"/>
      </w:pPr>
      <w:r w:rsidRPr="00CF5554">
        <w:t>20</w:t>
      </w:r>
      <w:r w:rsidR="00D652B8">
        <w:t>08</w:t>
      </w:r>
      <w:r w:rsidRPr="00CF5554">
        <w:t>-</w:t>
      </w:r>
      <w:r w:rsidR="008E667C">
        <w:t>1</w:t>
      </w:r>
      <w:r w:rsidR="00D652B8">
        <w:t>8</w:t>
      </w:r>
      <w:r w:rsidRPr="00CF5554">
        <w:t xml:space="preserve"> </w:t>
      </w:r>
      <w:r w:rsidRPr="00CF5554">
        <w:tab/>
      </w:r>
      <w:r w:rsidR="00D652B8">
        <w:t>Board Member, I</w:t>
      </w:r>
      <w:r w:rsidR="0013473C" w:rsidRPr="00CF5554">
        <w:t>nternational Confederation of Architectural Museums</w:t>
      </w:r>
      <w:r w:rsidR="00D652B8">
        <w:t xml:space="preserve"> (Vice President, 2010-2016</w:t>
      </w:r>
      <w:r w:rsidRPr="00CF5554">
        <w:t>)</w:t>
      </w:r>
    </w:p>
    <w:p w:rsidR="00062AFC" w:rsidRPr="00CF5554" w:rsidRDefault="00062AFC" w:rsidP="00062AFC">
      <w:pPr>
        <w:spacing w:line="240" w:lineRule="atLeast"/>
      </w:pPr>
    </w:p>
    <w:p w:rsidR="00062AFC" w:rsidRPr="00CF5554" w:rsidRDefault="00062AFC" w:rsidP="00062AFC">
      <w:pPr>
        <w:spacing w:line="240" w:lineRule="atLeast"/>
      </w:pPr>
      <w:r w:rsidRPr="00CF5554">
        <w:t>2009-</w:t>
      </w:r>
      <w:r w:rsidR="00132140">
        <w:t>13</w:t>
      </w:r>
      <w:r w:rsidRPr="00CF5554">
        <w:tab/>
        <w:t>Advisory Board, Marcel Breuer Digitalization Project, Syracuse University</w:t>
      </w:r>
    </w:p>
    <w:p w:rsidR="00062AFC" w:rsidRPr="00CF5554" w:rsidRDefault="00062AFC" w:rsidP="00062AFC">
      <w:pPr>
        <w:spacing w:line="240" w:lineRule="atLeast"/>
      </w:pPr>
    </w:p>
    <w:p w:rsidR="00062AFC" w:rsidRPr="00CF5554" w:rsidRDefault="00285666" w:rsidP="00062AFC">
      <w:pPr>
        <w:spacing w:line="240" w:lineRule="atLeast"/>
      </w:pPr>
      <w:r w:rsidRPr="00CF5554">
        <w:t>2008</w:t>
      </w:r>
      <w:r w:rsidR="00062AFC" w:rsidRPr="00CF5554">
        <w:tab/>
      </w:r>
      <w:r w:rsidR="00062AFC" w:rsidRPr="00CF5554">
        <w:tab/>
        <w:t>Member, Future Murcia (Spain) Museum planning group</w:t>
      </w:r>
    </w:p>
    <w:p w:rsidR="00062AFC" w:rsidRPr="00CF5554" w:rsidRDefault="00062AFC" w:rsidP="00062AFC">
      <w:pPr>
        <w:spacing w:line="240" w:lineRule="atLeast"/>
      </w:pPr>
    </w:p>
    <w:p w:rsidR="00062AFC" w:rsidRPr="00CF5554" w:rsidRDefault="00062AFC" w:rsidP="00062AFC">
      <w:pPr>
        <w:spacing w:line="240" w:lineRule="atLeast"/>
      </w:pPr>
      <w:r w:rsidRPr="00CF5554">
        <w:t>2008-</w:t>
      </w:r>
      <w:r w:rsidRPr="00CF5554">
        <w:tab/>
      </w:r>
      <w:r w:rsidRPr="00CF5554">
        <w:tab/>
        <w:t>Member, Advisory Board to the Getty Research Institute</w:t>
      </w:r>
      <w:r w:rsidR="00B87A86" w:rsidRPr="00CF5554">
        <w:t>, Los Angeles</w:t>
      </w:r>
      <w:r w:rsidRPr="00CF5554">
        <w:t xml:space="preserve"> </w:t>
      </w:r>
    </w:p>
    <w:p w:rsidR="00062AFC" w:rsidRPr="00CF5554" w:rsidRDefault="00062AFC" w:rsidP="00062AFC">
      <w:pPr>
        <w:spacing w:line="240" w:lineRule="atLeast"/>
      </w:pPr>
    </w:p>
    <w:p w:rsidR="00062AFC" w:rsidRPr="00CF5554" w:rsidRDefault="00062AFC" w:rsidP="00062AFC">
      <w:pPr>
        <w:spacing w:line="240" w:lineRule="atLeast"/>
      </w:pPr>
      <w:r w:rsidRPr="00CF5554">
        <w:t xml:space="preserve">2008- </w:t>
      </w:r>
      <w:r w:rsidRPr="00CF5554">
        <w:tab/>
      </w:r>
      <w:r w:rsidRPr="00CF5554">
        <w:tab/>
        <w:t>Member, Bard Graduate Center Executive Planning Committee</w:t>
      </w:r>
      <w:r w:rsidR="00B87A86" w:rsidRPr="00CF5554">
        <w:t>, New York</w:t>
      </w:r>
    </w:p>
    <w:p w:rsidR="00062AFC" w:rsidRPr="00CF5554" w:rsidRDefault="00062AFC" w:rsidP="00062AFC">
      <w:pPr>
        <w:spacing w:line="240" w:lineRule="atLeast"/>
      </w:pPr>
    </w:p>
    <w:p w:rsidR="00062AFC" w:rsidRPr="00CF5554" w:rsidRDefault="00062AFC" w:rsidP="00062AFC">
      <w:pPr>
        <w:spacing w:line="240" w:lineRule="atLeast"/>
      </w:pPr>
      <w:r w:rsidRPr="00CF5554">
        <w:t>2008-</w:t>
      </w:r>
      <w:r w:rsidR="00AF211A" w:rsidRPr="00CF5554">
        <w:t>13</w:t>
      </w:r>
      <w:r w:rsidRPr="00CF5554">
        <w:tab/>
        <w:t>Study Center Consultative Committee, Canadian Centre for</w:t>
      </w:r>
    </w:p>
    <w:p w:rsidR="00062AFC" w:rsidRPr="00CF5554" w:rsidRDefault="00062AFC" w:rsidP="00062AFC">
      <w:pPr>
        <w:spacing w:line="240" w:lineRule="atLeast"/>
        <w:ind w:left="720" w:firstLine="720"/>
      </w:pPr>
      <w:r w:rsidRPr="00CF5554">
        <w:t>Architecture, Montréal</w:t>
      </w:r>
    </w:p>
    <w:p w:rsidR="00062AFC" w:rsidRPr="00CF5554" w:rsidRDefault="00062AFC" w:rsidP="00062AFC">
      <w:pPr>
        <w:spacing w:line="240" w:lineRule="atLeast"/>
      </w:pPr>
    </w:p>
    <w:p w:rsidR="00062AFC" w:rsidRPr="00CF5554" w:rsidRDefault="00062AFC" w:rsidP="00062AFC">
      <w:pPr>
        <w:spacing w:line="240" w:lineRule="atLeast"/>
      </w:pPr>
      <w:r w:rsidRPr="00CF5554">
        <w:t>2007-</w:t>
      </w:r>
      <w:r w:rsidR="00132140">
        <w:t>14</w:t>
      </w:r>
      <w:r w:rsidRPr="00CF5554">
        <w:tab/>
        <w:t>Leadership Council, Open House New York</w:t>
      </w:r>
    </w:p>
    <w:p w:rsidR="00062AFC" w:rsidRPr="00CF5554" w:rsidRDefault="00062AFC" w:rsidP="00062AFC">
      <w:pPr>
        <w:spacing w:line="240" w:lineRule="atLeast"/>
      </w:pPr>
    </w:p>
    <w:p w:rsidR="00062AFC" w:rsidRPr="00CF5554" w:rsidRDefault="00062AFC" w:rsidP="00062AFC">
      <w:pPr>
        <w:spacing w:line="240" w:lineRule="atLeast"/>
      </w:pPr>
      <w:r w:rsidRPr="00CF5554">
        <w:t>2006-8</w:t>
      </w:r>
      <w:r w:rsidRPr="00CF5554">
        <w:tab/>
      </w:r>
      <w:r w:rsidRPr="00CF5554">
        <w:tab/>
        <w:t>President, Society of Architectural Historians.  2</w:t>
      </w:r>
      <w:r w:rsidRPr="00CF5554">
        <w:rPr>
          <w:vertAlign w:val="superscript"/>
        </w:rPr>
        <w:t>nd</w:t>
      </w:r>
      <w:r w:rsidRPr="00CF5554">
        <w:t xml:space="preserve"> Vice </w:t>
      </w:r>
      <w:r w:rsidRPr="00CF5554">
        <w:tab/>
      </w:r>
    </w:p>
    <w:p w:rsidR="00062AFC" w:rsidRPr="00CF5554" w:rsidRDefault="00062AFC" w:rsidP="00062AFC">
      <w:pPr>
        <w:spacing w:line="240" w:lineRule="atLeast"/>
        <w:ind w:left="720" w:firstLine="720"/>
      </w:pPr>
      <w:r w:rsidRPr="00CF5554">
        <w:t>President 2002-04, 1</w:t>
      </w:r>
      <w:r w:rsidRPr="00CF5554">
        <w:rPr>
          <w:vertAlign w:val="superscript"/>
        </w:rPr>
        <w:t>st</w:t>
      </w:r>
      <w:r w:rsidRPr="00CF5554">
        <w:t xml:space="preserve"> Vice President 2004-06. </w:t>
      </w:r>
    </w:p>
    <w:p w:rsidR="00062AFC" w:rsidRPr="00CF5554" w:rsidRDefault="00062AFC" w:rsidP="00062AFC">
      <w:pPr>
        <w:spacing w:line="240" w:lineRule="atLeast"/>
      </w:pPr>
    </w:p>
    <w:p w:rsidR="00062AFC" w:rsidRPr="00CF5554" w:rsidRDefault="00062AFC" w:rsidP="00062AFC">
      <w:pPr>
        <w:spacing w:line="240" w:lineRule="atLeast"/>
      </w:pPr>
      <w:r w:rsidRPr="00CF5554">
        <w:t>2004-8</w:t>
      </w:r>
      <w:r w:rsidRPr="00CF5554">
        <w:tab/>
      </w:r>
      <w:r w:rsidRPr="00CF5554">
        <w:tab/>
        <w:t xml:space="preserve">Board of Directors, Preservation League of New York State.  </w:t>
      </w:r>
    </w:p>
    <w:p w:rsidR="00062AFC" w:rsidRPr="00CF5554" w:rsidRDefault="00062AFC" w:rsidP="00062AFC">
      <w:pPr>
        <w:spacing w:line="240" w:lineRule="atLeast"/>
        <w:ind w:left="720" w:firstLine="720"/>
      </w:pPr>
      <w:r w:rsidRPr="00CF5554">
        <w:t>Chair of Awards Committee, 2007 and 2008.</w:t>
      </w:r>
    </w:p>
    <w:p w:rsidR="00062AFC" w:rsidRPr="00CF5554" w:rsidRDefault="00062AFC" w:rsidP="00062AFC">
      <w:pPr>
        <w:spacing w:line="240" w:lineRule="atLeast"/>
      </w:pPr>
    </w:p>
    <w:p w:rsidR="00062AFC" w:rsidRPr="00CF5554" w:rsidRDefault="00062AFC" w:rsidP="00062AFC">
      <w:pPr>
        <w:spacing w:line="240" w:lineRule="atLeast"/>
      </w:pPr>
      <w:r w:rsidRPr="00CF5554">
        <w:t>2003-6</w:t>
      </w:r>
      <w:r w:rsidRPr="00CF5554">
        <w:tab/>
      </w:r>
      <w:r w:rsidRPr="00CF5554">
        <w:tab/>
        <w:t xml:space="preserve">Visiting Committee, Department of History of Art and </w:t>
      </w:r>
    </w:p>
    <w:p w:rsidR="00062AFC" w:rsidRPr="00CF5554" w:rsidRDefault="00062AFC" w:rsidP="00062AFC">
      <w:pPr>
        <w:spacing w:line="240" w:lineRule="atLeast"/>
        <w:ind w:left="720" w:firstLine="720"/>
      </w:pPr>
      <w:r w:rsidRPr="00CF5554">
        <w:t>Architecture, Harvard University (Board of Overseers)</w:t>
      </w:r>
    </w:p>
    <w:p w:rsidR="00062AFC" w:rsidRPr="00CF5554" w:rsidRDefault="00062AFC" w:rsidP="00062AFC">
      <w:pPr>
        <w:spacing w:line="240" w:lineRule="atLeast"/>
      </w:pPr>
    </w:p>
    <w:p w:rsidR="00062AFC" w:rsidRPr="00CF5554" w:rsidRDefault="00062AFC" w:rsidP="00062AFC">
      <w:pPr>
        <w:spacing w:line="240" w:lineRule="atLeast"/>
      </w:pPr>
      <w:r w:rsidRPr="00CF5554">
        <w:t>2003-6</w:t>
      </w:r>
      <w:r w:rsidRPr="00CF5554">
        <w:tab/>
      </w:r>
      <w:r w:rsidRPr="00CF5554">
        <w:tab/>
        <w:t>Architecture and Design Committee, Museum of Modern Art, N</w:t>
      </w:r>
      <w:r w:rsidR="004521CD" w:rsidRPr="00CF5554">
        <w:t xml:space="preserve">ew </w:t>
      </w:r>
      <w:r w:rsidRPr="00CF5554">
        <w:t>Y</w:t>
      </w:r>
      <w:r w:rsidR="004521CD" w:rsidRPr="00CF5554">
        <w:t>ork</w:t>
      </w:r>
      <w:r w:rsidRPr="00CF5554">
        <w:t xml:space="preserve"> </w:t>
      </w:r>
    </w:p>
    <w:p w:rsidR="00062AFC" w:rsidRPr="00CF5554" w:rsidRDefault="00062AFC" w:rsidP="00062AFC">
      <w:pPr>
        <w:spacing w:line="240" w:lineRule="atLeast"/>
      </w:pPr>
    </w:p>
    <w:p w:rsidR="00062AFC" w:rsidRPr="00CF5554" w:rsidRDefault="00062AFC" w:rsidP="00062AFC">
      <w:pPr>
        <w:spacing w:line="240" w:lineRule="atLeast"/>
      </w:pPr>
      <w:r w:rsidRPr="00CF5554">
        <w:t xml:space="preserve">2002-4 </w:t>
      </w:r>
      <w:r w:rsidRPr="00CF5554">
        <w:tab/>
        <w:t>Search Committee, Dean, School of Architecture, Columbia University</w:t>
      </w:r>
    </w:p>
    <w:p w:rsidR="00062AFC" w:rsidRPr="00CF5554" w:rsidRDefault="00062AFC" w:rsidP="00062AFC">
      <w:pPr>
        <w:spacing w:line="240" w:lineRule="atLeast"/>
      </w:pPr>
    </w:p>
    <w:p w:rsidR="00062AFC" w:rsidRPr="0027511E" w:rsidRDefault="00062AFC" w:rsidP="00D739DF">
      <w:pPr>
        <w:spacing w:line="240" w:lineRule="atLeast"/>
      </w:pPr>
      <w:r w:rsidRPr="00CF5554">
        <w:t>2001-4</w:t>
      </w:r>
      <w:r w:rsidRPr="00CF5554">
        <w:tab/>
      </w:r>
      <w:r w:rsidRPr="00CF5554">
        <w:tab/>
        <w:t xml:space="preserve">Chairman, Stirling Currier Fund Advisory Board, Columbia </w:t>
      </w:r>
      <w:r w:rsidRPr="0027511E">
        <w:t>University</w:t>
      </w:r>
    </w:p>
    <w:p w:rsidR="00E776C3" w:rsidRPr="00CF5554" w:rsidRDefault="00E776C3" w:rsidP="00D739DF">
      <w:pPr>
        <w:spacing w:line="240" w:lineRule="atLeast"/>
      </w:pPr>
    </w:p>
    <w:p w:rsidR="00062AFC" w:rsidRPr="00CF5554" w:rsidRDefault="00062AFC" w:rsidP="00D739DF">
      <w:pPr>
        <w:spacing w:line="240" w:lineRule="atLeast"/>
        <w:rPr>
          <w:lang w:val="fr-FR"/>
        </w:rPr>
      </w:pPr>
      <w:r w:rsidRPr="00CF5554">
        <w:rPr>
          <w:lang w:val="fr-FR"/>
        </w:rPr>
        <w:t>2000-3</w:t>
      </w:r>
      <w:r w:rsidRPr="00CF5554">
        <w:rPr>
          <w:lang w:val="fr-FR"/>
        </w:rPr>
        <w:tab/>
      </w:r>
      <w:r w:rsidRPr="00CF5554">
        <w:rPr>
          <w:lang w:val="fr-FR"/>
        </w:rPr>
        <w:tab/>
        <w:t xml:space="preserve">Conseil scientifique, Cité de l'Architecture et du Patrimoine, </w:t>
      </w:r>
    </w:p>
    <w:p w:rsidR="00062AFC" w:rsidRPr="00CF5554" w:rsidRDefault="00062AFC" w:rsidP="00062AFC">
      <w:pPr>
        <w:spacing w:line="240" w:lineRule="atLeast"/>
        <w:ind w:left="720" w:firstLine="720"/>
      </w:pPr>
      <w:r w:rsidRPr="00CF5554">
        <w:t>Paris</w:t>
      </w:r>
    </w:p>
    <w:p w:rsidR="00062AFC" w:rsidRPr="00CF5554" w:rsidRDefault="00062AFC" w:rsidP="00062AFC">
      <w:pPr>
        <w:spacing w:line="240" w:lineRule="atLeast"/>
      </w:pPr>
    </w:p>
    <w:p w:rsidR="00062AFC" w:rsidRPr="00CF5554" w:rsidRDefault="00062AFC" w:rsidP="00062AFC">
      <w:pPr>
        <w:spacing w:line="240" w:lineRule="atLeast"/>
        <w:ind w:left="720" w:hanging="720"/>
        <w:rPr>
          <w:u w:val="single"/>
        </w:rPr>
      </w:pPr>
      <w:r w:rsidRPr="00CF5554">
        <w:t>1995-8</w:t>
      </w:r>
      <w:r w:rsidRPr="00CF5554">
        <w:tab/>
      </w:r>
      <w:r w:rsidRPr="00CF5554">
        <w:tab/>
        <w:t>Board of Directors, The Society of Architectural Historians</w:t>
      </w:r>
    </w:p>
    <w:p w:rsidR="00062AFC" w:rsidRPr="00CF5554" w:rsidRDefault="00062AFC" w:rsidP="00062AFC">
      <w:pPr>
        <w:spacing w:line="240" w:lineRule="atLeast"/>
        <w:ind w:left="720" w:hanging="720"/>
      </w:pPr>
    </w:p>
    <w:p w:rsidR="00062AFC" w:rsidRPr="00CF5554" w:rsidRDefault="00062AFC" w:rsidP="00062AFC">
      <w:pPr>
        <w:spacing w:line="240" w:lineRule="atLeast"/>
        <w:ind w:left="1008" w:hanging="1008"/>
      </w:pPr>
      <w:r w:rsidRPr="00CF5554">
        <w:t>1987-96</w:t>
      </w:r>
      <w:r w:rsidRPr="00CF5554">
        <w:tab/>
      </w:r>
      <w:r w:rsidRPr="00CF5554">
        <w:tab/>
        <w:t>Advisory Board, Temple Hoyne Buell Center for the Study of America</w:t>
      </w:r>
    </w:p>
    <w:p w:rsidR="00062AFC" w:rsidRPr="00CF5554" w:rsidRDefault="00062AFC" w:rsidP="00062AFC">
      <w:pPr>
        <w:spacing w:line="240" w:lineRule="atLeast"/>
        <w:ind w:left="1008" w:firstLine="432"/>
      </w:pPr>
      <w:r w:rsidRPr="00CF5554">
        <w:t>Architecture, Columbia University, New York</w:t>
      </w:r>
    </w:p>
    <w:p w:rsidR="00062AFC" w:rsidRPr="00CF5554" w:rsidRDefault="00062AFC" w:rsidP="00062AFC">
      <w:pPr>
        <w:spacing w:line="240" w:lineRule="atLeast"/>
        <w:ind w:left="1008" w:hanging="1008"/>
      </w:pPr>
    </w:p>
    <w:p w:rsidR="00062AFC" w:rsidRPr="00CF5554" w:rsidRDefault="00062AFC" w:rsidP="00062AFC">
      <w:pPr>
        <w:spacing w:line="240" w:lineRule="atLeast"/>
        <w:ind w:left="1008" w:hanging="1008"/>
      </w:pPr>
      <w:r w:rsidRPr="00CF5554">
        <w:t>1986-04</w:t>
      </w:r>
      <w:r w:rsidRPr="00CF5554">
        <w:tab/>
      </w:r>
      <w:r w:rsidRPr="00CF5554">
        <w:tab/>
        <w:t>Board of Directors, The Architectural League of New York</w:t>
      </w:r>
    </w:p>
    <w:p w:rsidR="00062AFC" w:rsidRPr="00CF5554" w:rsidRDefault="00062AFC" w:rsidP="00062AFC">
      <w:pPr>
        <w:spacing w:line="240" w:lineRule="atLeast"/>
        <w:ind w:left="1008" w:hanging="1008"/>
      </w:pPr>
    </w:p>
    <w:p w:rsidR="00062AFC" w:rsidRPr="00CF5554" w:rsidRDefault="00062AFC" w:rsidP="00062AFC">
      <w:pPr>
        <w:spacing w:line="240" w:lineRule="atLeast"/>
        <w:ind w:left="1008" w:hanging="1008"/>
      </w:pPr>
      <w:r w:rsidRPr="00CF5554">
        <w:t>1984-04</w:t>
      </w:r>
      <w:r w:rsidRPr="00CF5554">
        <w:tab/>
      </w:r>
      <w:r w:rsidRPr="00CF5554">
        <w:tab/>
        <w:t>Consultant, Canadian Centre for Architecture, Montreal</w:t>
      </w:r>
    </w:p>
    <w:p w:rsidR="00062AFC" w:rsidRPr="00CF5554" w:rsidRDefault="00062AFC" w:rsidP="00062AFC">
      <w:pPr>
        <w:spacing w:line="240" w:lineRule="atLeast"/>
        <w:ind w:left="1008" w:hanging="1008"/>
      </w:pPr>
    </w:p>
    <w:p w:rsidR="004F4446" w:rsidRDefault="00062AFC" w:rsidP="00D57EA9">
      <w:pPr>
        <w:spacing w:line="240" w:lineRule="atLeast"/>
        <w:ind w:left="1008" w:hanging="1008"/>
      </w:pPr>
      <w:r w:rsidRPr="00CF5554">
        <w:t>1986-89</w:t>
      </w:r>
      <w:r w:rsidRPr="00CF5554">
        <w:tab/>
      </w:r>
      <w:r w:rsidRPr="00CF5554">
        <w:tab/>
        <w:t>President, New York Chapter, Society of Architectural Historians</w:t>
      </w:r>
    </w:p>
    <w:p w:rsidR="004F4446" w:rsidRDefault="004F4446" w:rsidP="00D57EA9">
      <w:pPr>
        <w:spacing w:line="240" w:lineRule="atLeast"/>
        <w:ind w:left="1008" w:hanging="1008"/>
      </w:pPr>
    </w:p>
    <w:p w:rsidR="00496EE4" w:rsidRPr="00CF5554" w:rsidRDefault="004F4446" w:rsidP="00D57EA9">
      <w:pPr>
        <w:spacing w:line="240" w:lineRule="atLeast"/>
        <w:ind w:left="1008" w:hanging="1008"/>
        <w:rPr>
          <w:u w:val="single"/>
        </w:rPr>
      </w:pPr>
      <w:r>
        <w:rPr>
          <w:u w:val="single"/>
        </w:rPr>
        <w:t>J</w:t>
      </w:r>
      <w:r w:rsidR="00062AFC" w:rsidRPr="00CF5554">
        <w:rPr>
          <w:u w:val="single"/>
        </w:rPr>
        <w:t>uries &amp; Selection Committees</w:t>
      </w:r>
    </w:p>
    <w:p w:rsidR="00271C34" w:rsidRPr="00CF5554" w:rsidRDefault="00271C34" w:rsidP="0013473C">
      <w:pPr>
        <w:spacing w:line="240" w:lineRule="atLeast"/>
        <w:rPr>
          <w:u w:val="single"/>
        </w:rPr>
      </w:pPr>
    </w:p>
    <w:p w:rsidR="00034275" w:rsidRDefault="00034275" w:rsidP="00496EE4">
      <w:pPr>
        <w:spacing w:line="240" w:lineRule="atLeast"/>
        <w:ind w:left="1440" w:hanging="1440"/>
      </w:pPr>
      <w:r>
        <w:t>2020-21</w:t>
      </w:r>
      <w:r>
        <w:tab/>
        <w:t xml:space="preserve">Chairman, Philip Johnson Exhibition Catalogue Award, Society of Architectural Historians, U.S. </w:t>
      </w:r>
    </w:p>
    <w:p w:rsidR="00034275" w:rsidRDefault="00034275" w:rsidP="00496EE4">
      <w:pPr>
        <w:spacing w:line="240" w:lineRule="atLeast"/>
        <w:ind w:left="1440" w:hanging="1440"/>
      </w:pPr>
    </w:p>
    <w:p w:rsidR="008E0445" w:rsidRDefault="008E0445" w:rsidP="00496EE4">
      <w:pPr>
        <w:spacing w:line="240" w:lineRule="atLeast"/>
        <w:ind w:left="1440" w:hanging="1440"/>
      </w:pPr>
      <w:r>
        <w:t>2020-</w:t>
      </w:r>
      <w:r>
        <w:tab/>
        <w:t>Committee, Thomas Jefferson Medal in Architecture, UVA</w:t>
      </w:r>
    </w:p>
    <w:p w:rsidR="00F76ECB" w:rsidRDefault="00F76ECB" w:rsidP="00496EE4">
      <w:pPr>
        <w:spacing w:line="240" w:lineRule="atLeast"/>
        <w:ind w:left="1440" w:hanging="1440"/>
      </w:pPr>
    </w:p>
    <w:p w:rsidR="00F76ECB" w:rsidRDefault="00F76ECB" w:rsidP="00496EE4">
      <w:pPr>
        <w:spacing w:line="240" w:lineRule="atLeast"/>
        <w:ind w:left="1440" w:hanging="1440"/>
      </w:pPr>
      <w:r>
        <w:t>2020</w:t>
      </w:r>
      <w:r>
        <w:tab/>
        <w:t>Jury, Golden Trezzini Awards, St. Petersburgh, Russia</w:t>
      </w:r>
    </w:p>
    <w:p w:rsidR="008E0445" w:rsidRDefault="008E0445" w:rsidP="00496EE4">
      <w:pPr>
        <w:spacing w:line="240" w:lineRule="atLeast"/>
        <w:ind w:left="1440" w:hanging="1440"/>
      </w:pPr>
    </w:p>
    <w:p w:rsidR="00FF5C92" w:rsidRDefault="00FF5C92" w:rsidP="00496EE4">
      <w:pPr>
        <w:spacing w:line="240" w:lineRule="atLeast"/>
        <w:ind w:left="1440" w:hanging="1440"/>
      </w:pPr>
      <w:r>
        <w:t>2020</w:t>
      </w:r>
      <w:r>
        <w:tab/>
        <w:t>Jury, Geoffrey Bawa Award, Colombo, Sri Lanka</w:t>
      </w:r>
    </w:p>
    <w:p w:rsidR="00A33B01" w:rsidRDefault="00A33B01" w:rsidP="00496EE4">
      <w:pPr>
        <w:spacing w:line="240" w:lineRule="atLeast"/>
        <w:ind w:left="1440" w:hanging="1440"/>
      </w:pPr>
    </w:p>
    <w:p w:rsidR="00CB6AB4" w:rsidRDefault="00CB6AB4" w:rsidP="00496EE4">
      <w:pPr>
        <w:spacing w:line="240" w:lineRule="atLeast"/>
        <w:ind w:left="1440" w:hanging="1440"/>
      </w:pPr>
      <w:r>
        <w:t>2019</w:t>
      </w:r>
      <w:r w:rsidR="00A1081D">
        <w:t>-</w:t>
      </w:r>
      <w:r>
        <w:tab/>
        <w:t>Jury, Pritzker Prize in Architecture</w:t>
      </w:r>
    </w:p>
    <w:p w:rsidR="00CB6AB4" w:rsidRDefault="00CB6AB4" w:rsidP="00496EE4">
      <w:pPr>
        <w:spacing w:line="240" w:lineRule="atLeast"/>
        <w:ind w:left="1440" w:hanging="1440"/>
      </w:pPr>
    </w:p>
    <w:p w:rsidR="00A33B01" w:rsidRDefault="00A33B01" w:rsidP="00496EE4">
      <w:pPr>
        <w:spacing w:line="240" w:lineRule="atLeast"/>
        <w:ind w:left="1440" w:hanging="1440"/>
      </w:pPr>
      <w:r>
        <w:t>2019</w:t>
      </w:r>
      <w:r>
        <w:tab/>
        <w:t>Jury, AIA Peconic Design Awards (Long Island)</w:t>
      </w:r>
    </w:p>
    <w:p w:rsidR="00A33B01" w:rsidRDefault="00A33B01" w:rsidP="00496EE4">
      <w:pPr>
        <w:spacing w:line="240" w:lineRule="atLeast"/>
        <w:ind w:left="1440" w:hanging="1440"/>
      </w:pPr>
    </w:p>
    <w:p w:rsidR="00F17018" w:rsidRDefault="00F17018" w:rsidP="00496EE4">
      <w:pPr>
        <w:spacing w:line="240" w:lineRule="atLeast"/>
        <w:ind w:left="1440" w:hanging="1440"/>
      </w:pPr>
      <w:r>
        <w:t>2019</w:t>
      </w:r>
      <w:r>
        <w:tab/>
        <w:t>Municipal Arts Society Design Awards Jury, New York</w:t>
      </w:r>
    </w:p>
    <w:p w:rsidR="00F17018" w:rsidRDefault="00F17018" w:rsidP="00496EE4">
      <w:pPr>
        <w:spacing w:line="240" w:lineRule="atLeast"/>
        <w:ind w:left="1440" w:hanging="1440"/>
      </w:pPr>
    </w:p>
    <w:p w:rsidR="00703558" w:rsidRDefault="00703558" w:rsidP="00496EE4">
      <w:pPr>
        <w:spacing w:line="240" w:lineRule="atLeast"/>
        <w:ind w:left="1440" w:hanging="1440"/>
      </w:pPr>
      <w:r>
        <w:t>2017</w:t>
      </w:r>
      <w:r>
        <w:tab/>
        <w:t>Jury, Vilcek Prize for Architecture, Vilcek Foundation, New York</w:t>
      </w:r>
    </w:p>
    <w:p w:rsidR="00703558" w:rsidRDefault="00703558" w:rsidP="00496EE4">
      <w:pPr>
        <w:spacing w:line="240" w:lineRule="atLeast"/>
        <w:ind w:left="1440" w:hanging="1440"/>
      </w:pPr>
    </w:p>
    <w:p w:rsidR="00F41519" w:rsidRDefault="00F41519" w:rsidP="00496EE4">
      <w:pPr>
        <w:spacing w:line="240" w:lineRule="atLeast"/>
        <w:ind w:left="1440" w:hanging="1440"/>
      </w:pPr>
      <w:r>
        <w:t>2016</w:t>
      </w:r>
      <w:r>
        <w:tab/>
        <w:t>Jury, Annual Awards, AIA-Connecticut Chapter, New Haven</w:t>
      </w:r>
    </w:p>
    <w:p w:rsidR="00F41519" w:rsidRDefault="00F41519" w:rsidP="00496EE4">
      <w:pPr>
        <w:spacing w:line="240" w:lineRule="atLeast"/>
        <w:ind w:left="1440" w:hanging="1440"/>
      </w:pPr>
    </w:p>
    <w:p w:rsidR="006F7A92" w:rsidRDefault="006F7A92" w:rsidP="00496EE4">
      <w:pPr>
        <w:spacing w:line="240" w:lineRule="atLeast"/>
        <w:ind w:left="1440" w:hanging="1440"/>
      </w:pPr>
      <w:r>
        <w:t>2</w:t>
      </w:r>
      <w:r w:rsidR="00F41519">
        <w:t>01</w:t>
      </w:r>
      <w:r>
        <w:t>6</w:t>
      </w:r>
      <w:r>
        <w:tab/>
        <w:t>US Committee, Jury, Premium Imperiale (Tokyo)</w:t>
      </w:r>
    </w:p>
    <w:p w:rsidR="006F7A92" w:rsidRDefault="006F7A92" w:rsidP="00496EE4">
      <w:pPr>
        <w:spacing w:line="240" w:lineRule="atLeast"/>
        <w:ind w:left="1440" w:hanging="1440"/>
      </w:pPr>
    </w:p>
    <w:p w:rsidR="00236573" w:rsidRDefault="00236573" w:rsidP="00496EE4">
      <w:pPr>
        <w:spacing w:line="240" w:lineRule="atLeast"/>
        <w:ind w:left="1440" w:hanging="1440"/>
      </w:pPr>
      <w:r>
        <w:t>2016</w:t>
      </w:r>
      <w:r>
        <w:tab/>
        <w:t>Jury for the annual Arquine Architecture Competition, Mexico City</w:t>
      </w:r>
    </w:p>
    <w:p w:rsidR="00236573" w:rsidRDefault="00236573" w:rsidP="00496EE4">
      <w:pPr>
        <w:spacing w:line="240" w:lineRule="atLeast"/>
        <w:ind w:left="1440" w:hanging="1440"/>
      </w:pPr>
    </w:p>
    <w:p w:rsidR="009F6673" w:rsidRDefault="009F6673" w:rsidP="00496EE4">
      <w:pPr>
        <w:spacing w:line="240" w:lineRule="atLeast"/>
        <w:ind w:left="1440" w:hanging="1440"/>
      </w:pPr>
      <w:r>
        <w:t>2015</w:t>
      </w:r>
      <w:r>
        <w:tab/>
        <w:t>Committee for the extension of the UNESCO World Heritage Site, Bauhaus, Dessau, Germany</w:t>
      </w:r>
    </w:p>
    <w:p w:rsidR="009F6673" w:rsidRDefault="009F6673" w:rsidP="00496EE4">
      <w:pPr>
        <w:spacing w:line="240" w:lineRule="atLeast"/>
        <w:ind w:left="1440" w:hanging="1440"/>
      </w:pPr>
    </w:p>
    <w:p w:rsidR="00D83C09" w:rsidRPr="00CF5554" w:rsidRDefault="00D83C09" w:rsidP="00496EE4">
      <w:pPr>
        <w:spacing w:line="240" w:lineRule="atLeast"/>
        <w:ind w:left="1440" w:hanging="1440"/>
      </w:pPr>
      <w:r w:rsidRPr="00CF5554">
        <w:t>2008</w:t>
      </w:r>
      <w:r w:rsidR="00972145" w:rsidRPr="00CF5554">
        <w:t>-1</w:t>
      </w:r>
      <w:r w:rsidR="00F15ADA">
        <w:t>8</w:t>
      </w:r>
      <w:r w:rsidRPr="00CF5554">
        <w:tab/>
      </w:r>
      <w:r w:rsidR="00496EE4" w:rsidRPr="00CF5554">
        <w:t>Chair</w:t>
      </w:r>
      <w:r w:rsidR="00781728">
        <w:t xml:space="preserve"> (Bi-annual)</w:t>
      </w:r>
      <w:r w:rsidR="00496EE4" w:rsidRPr="00CF5554">
        <w:t>, Modernism Prize Jury</w:t>
      </w:r>
      <w:r w:rsidRPr="00CF5554">
        <w:t>, World Monuments Fund/Knoll</w:t>
      </w:r>
    </w:p>
    <w:p w:rsidR="00545F8D" w:rsidRPr="00CF5554" w:rsidRDefault="00545F8D" w:rsidP="00496EE4">
      <w:pPr>
        <w:spacing w:line="240" w:lineRule="atLeast"/>
        <w:ind w:left="1440" w:hanging="1440"/>
      </w:pPr>
    </w:p>
    <w:p w:rsidR="00496EE4" w:rsidRPr="00CF5554" w:rsidRDefault="00D83C09" w:rsidP="00496EE4">
      <w:pPr>
        <w:spacing w:line="240" w:lineRule="atLeast"/>
        <w:ind w:left="1440" w:hanging="1440"/>
        <w:rPr>
          <w:lang w:val="fr-FR"/>
        </w:rPr>
      </w:pPr>
      <w:r w:rsidRPr="00CF5554">
        <w:rPr>
          <w:lang w:val="fr-FR"/>
        </w:rPr>
        <w:t>2012</w:t>
      </w:r>
      <w:r w:rsidRPr="00CF5554">
        <w:rPr>
          <w:lang w:val="fr-FR"/>
        </w:rPr>
        <w:tab/>
      </w:r>
      <w:r w:rsidR="00496EE4" w:rsidRPr="00CF5554">
        <w:rPr>
          <w:lang w:val="fr-FR"/>
        </w:rPr>
        <w:t>Jury, Albums des jeunes architect</w:t>
      </w:r>
      <w:r w:rsidR="00D40DC0" w:rsidRPr="00CF5554">
        <w:rPr>
          <w:lang w:val="fr-FR"/>
        </w:rPr>
        <w:t>e</w:t>
      </w:r>
      <w:r w:rsidR="00496EE4" w:rsidRPr="00CF5554">
        <w:rPr>
          <w:lang w:val="fr-FR"/>
        </w:rPr>
        <w:t>s et des paysagistes (AJAP), French Cultural Ministry</w:t>
      </w:r>
    </w:p>
    <w:p w:rsidR="00496EE4" w:rsidRPr="00CF5554" w:rsidRDefault="00496EE4" w:rsidP="00496EE4">
      <w:pPr>
        <w:spacing w:line="240" w:lineRule="atLeast"/>
        <w:ind w:left="1440" w:hanging="1440"/>
        <w:rPr>
          <w:lang w:val="fr-FR"/>
        </w:rPr>
      </w:pPr>
    </w:p>
    <w:p w:rsidR="00496EE4" w:rsidRPr="00CF5554" w:rsidRDefault="00496EE4" w:rsidP="00062AFC">
      <w:pPr>
        <w:spacing w:line="240" w:lineRule="atLeast"/>
      </w:pPr>
      <w:r w:rsidRPr="00CF5554">
        <w:t>2012</w:t>
      </w:r>
      <w:r w:rsidRPr="00CF5554">
        <w:tab/>
      </w:r>
      <w:r w:rsidRPr="00CF5554">
        <w:tab/>
        <w:t>Advisory Board, Rolex Mentor &amp; Protégé Arts Initiative</w:t>
      </w:r>
      <w:r w:rsidR="006517BD">
        <w:t>, Geneva</w:t>
      </w:r>
    </w:p>
    <w:p w:rsidR="00496EE4" w:rsidRPr="00CF5554" w:rsidRDefault="00496EE4" w:rsidP="00062AFC">
      <w:pPr>
        <w:spacing w:line="240" w:lineRule="atLeast"/>
      </w:pPr>
    </w:p>
    <w:p w:rsidR="00271C34" w:rsidRPr="00CF5554" w:rsidRDefault="00271C34" w:rsidP="00062AFC">
      <w:pPr>
        <w:spacing w:line="240" w:lineRule="atLeast"/>
      </w:pPr>
      <w:r w:rsidRPr="00CF5554">
        <w:t>2012</w:t>
      </w:r>
      <w:r w:rsidRPr="00CF5554">
        <w:tab/>
      </w:r>
      <w:r w:rsidRPr="00CF5554">
        <w:tab/>
        <w:t>Jury, AIDS Memorial Park Design Competition, New York City</w:t>
      </w:r>
    </w:p>
    <w:p w:rsidR="00271C34" w:rsidRPr="00CF5554" w:rsidRDefault="00271C34" w:rsidP="00062AFC">
      <w:pPr>
        <w:spacing w:line="240" w:lineRule="atLeast"/>
      </w:pPr>
    </w:p>
    <w:p w:rsidR="00062AFC" w:rsidRPr="00CF5554" w:rsidRDefault="00271C34" w:rsidP="00062AFC">
      <w:pPr>
        <w:spacing w:line="240" w:lineRule="atLeast"/>
        <w:rPr>
          <w:rFonts w:ascii="Arial" w:hAnsi="Arial" w:cs="Arial"/>
          <w:sz w:val="23"/>
          <w:szCs w:val="23"/>
        </w:rPr>
      </w:pPr>
      <w:r w:rsidRPr="00CF5554">
        <w:t>2011</w:t>
      </w:r>
      <w:r w:rsidR="00496EE4" w:rsidRPr="00CF5554">
        <w:t>-</w:t>
      </w:r>
      <w:r w:rsidR="00147AD0" w:rsidRPr="00CF5554">
        <w:t>12</w:t>
      </w:r>
      <w:r w:rsidR="00496EE4" w:rsidRPr="00CF5554">
        <w:tab/>
        <w:t xml:space="preserve">Jury, </w:t>
      </w:r>
      <w:r w:rsidRPr="00CF5554">
        <w:t>Neues Bauhaus Museum Weimar</w:t>
      </w:r>
    </w:p>
    <w:p w:rsidR="00271C34" w:rsidRPr="00CF5554" w:rsidRDefault="00271C34" w:rsidP="00062AFC">
      <w:pPr>
        <w:spacing w:line="240" w:lineRule="atLeast"/>
      </w:pPr>
    </w:p>
    <w:p w:rsidR="009717B4" w:rsidRPr="00CF5554" w:rsidRDefault="009717B4" w:rsidP="00062AFC">
      <w:pPr>
        <w:spacing w:line="240" w:lineRule="atLeast"/>
      </w:pPr>
      <w:r w:rsidRPr="00CF5554">
        <w:t>2010-</w:t>
      </w:r>
      <w:r w:rsidRPr="00CF5554">
        <w:tab/>
      </w:r>
      <w:r w:rsidRPr="00CF5554">
        <w:tab/>
        <w:t>Art Review Committee, Times Square Alliance</w:t>
      </w:r>
    </w:p>
    <w:p w:rsidR="00062AFC" w:rsidRPr="00CF5554" w:rsidRDefault="00062AFC" w:rsidP="00062AFC">
      <w:pPr>
        <w:spacing w:line="240" w:lineRule="atLeast"/>
      </w:pPr>
    </w:p>
    <w:p w:rsidR="00062AFC" w:rsidRPr="00CF5554" w:rsidRDefault="00062AFC" w:rsidP="00062AFC">
      <w:pPr>
        <w:spacing w:line="240" w:lineRule="atLeast"/>
      </w:pPr>
      <w:r w:rsidRPr="00CF5554">
        <w:t>2010</w:t>
      </w:r>
      <w:r w:rsidRPr="00CF5554">
        <w:tab/>
      </w:r>
      <w:r w:rsidRPr="00CF5554">
        <w:tab/>
        <w:t>Panel member, National Endowment for the Humanities, Literature and Arts</w:t>
      </w:r>
    </w:p>
    <w:p w:rsidR="00062AFC" w:rsidRPr="00CF5554" w:rsidRDefault="00062AFC" w:rsidP="00062AFC">
      <w:pPr>
        <w:spacing w:line="240" w:lineRule="atLeast"/>
      </w:pPr>
    </w:p>
    <w:p w:rsidR="00062AFC" w:rsidRPr="00CF5554" w:rsidRDefault="00062AFC" w:rsidP="00062AFC">
      <w:pPr>
        <w:spacing w:line="240" w:lineRule="atLeast"/>
      </w:pPr>
      <w:r w:rsidRPr="00CF5554">
        <w:t>2010</w:t>
      </w:r>
      <w:r w:rsidRPr="00CF5554">
        <w:tab/>
      </w:r>
      <w:r w:rsidRPr="00CF5554">
        <w:tab/>
        <w:t xml:space="preserve">Jury, Lisbon Architecture </w:t>
      </w:r>
      <w:r w:rsidR="00F12714" w:rsidRPr="00CF5554">
        <w:t>Triennial</w:t>
      </w:r>
    </w:p>
    <w:p w:rsidR="00062AFC" w:rsidRPr="00CF5554" w:rsidRDefault="00062AFC" w:rsidP="00062AFC">
      <w:pPr>
        <w:spacing w:line="240" w:lineRule="atLeast"/>
        <w:ind w:left="720" w:hanging="720"/>
      </w:pPr>
    </w:p>
    <w:p w:rsidR="00062AFC" w:rsidRPr="00CF5554" w:rsidRDefault="00062AFC" w:rsidP="00062AFC">
      <w:pPr>
        <w:spacing w:line="240" w:lineRule="atLeast"/>
        <w:ind w:left="720" w:hanging="720"/>
      </w:pPr>
      <w:r w:rsidRPr="00CF5554">
        <w:t>2010</w:t>
      </w:r>
      <w:r w:rsidRPr="00CF5554">
        <w:tab/>
      </w:r>
      <w:r w:rsidRPr="00CF5554">
        <w:tab/>
        <w:t>Jury, National Museum of Contemporary Art, Korea</w:t>
      </w:r>
    </w:p>
    <w:p w:rsidR="00062AFC" w:rsidRPr="00CF5554" w:rsidRDefault="00062AFC" w:rsidP="00062AFC">
      <w:pPr>
        <w:spacing w:line="240" w:lineRule="atLeast"/>
        <w:ind w:left="720" w:hanging="720"/>
      </w:pPr>
    </w:p>
    <w:p w:rsidR="00062AFC" w:rsidRPr="00CF5554" w:rsidRDefault="00062AFC" w:rsidP="00062AFC">
      <w:pPr>
        <w:spacing w:line="240" w:lineRule="atLeast"/>
        <w:ind w:left="720" w:hanging="720"/>
      </w:pPr>
      <w:r w:rsidRPr="00CF5554">
        <w:t>2009-10</w:t>
      </w:r>
      <w:r w:rsidRPr="00CF5554">
        <w:tab/>
        <w:t>Jury, BSI Swiss Architectural Award</w:t>
      </w:r>
    </w:p>
    <w:p w:rsidR="00062AFC" w:rsidRPr="00CF5554" w:rsidRDefault="00062AFC" w:rsidP="00062AFC">
      <w:pPr>
        <w:spacing w:line="240" w:lineRule="atLeast"/>
      </w:pPr>
    </w:p>
    <w:p w:rsidR="00062AFC" w:rsidRPr="00CF5554" w:rsidRDefault="00062AFC" w:rsidP="00062AFC">
      <w:pPr>
        <w:spacing w:line="240" w:lineRule="atLeast"/>
      </w:pPr>
      <w:r w:rsidRPr="00CF5554">
        <w:t>2009</w:t>
      </w:r>
      <w:r w:rsidRPr="00CF5554">
        <w:tab/>
      </w:r>
      <w:r w:rsidRPr="00CF5554">
        <w:tab/>
        <w:t>Jury, World Architecture Festival</w:t>
      </w:r>
    </w:p>
    <w:p w:rsidR="00062AFC" w:rsidRPr="00CF5554" w:rsidRDefault="00062AFC" w:rsidP="00062AFC">
      <w:pPr>
        <w:spacing w:line="240" w:lineRule="atLeast"/>
      </w:pPr>
    </w:p>
    <w:p w:rsidR="00062AFC" w:rsidRPr="00CF5554" w:rsidRDefault="00062AFC" w:rsidP="00062AFC">
      <w:pPr>
        <w:spacing w:line="240" w:lineRule="atLeast"/>
      </w:pPr>
      <w:r w:rsidRPr="00CF5554">
        <w:t>2009</w:t>
      </w:r>
      <w:r w:rsidRPr="00CF5554">
        <w:tab/>
      </w:r>
      <w:r w:rsidRPr="00CF5554">
        <w:tab/>
        <w:t>Jury, AIA New York Design Awards Program</w:t>
      </w:r>
    </w:p>
    <w:p w:rsidR="00062AFC" w:rsidRPr="00CF5554" w:rsidRDefault="00062AFC" w:rsidP="00062AFC">
      <w:pPr>
        <w:spacing w:line="240" w:lineRule="atLeast"/>
      </w:pPr>
    </w:p>
    <w:p w:rsidR="00062AFC" w:rsidRPr="00CF5554" w:rsidRDefault="00062AFC" w:rsidP="00062AFC">
      <w:pPr>
        <w:spacing w:line="240" w:lineRule="atLeast"/>
      </w:pPr>
      <w:r w:rsidRPr="00CF5554">
        <w:t>2009</w:t>
      </w:r>
      <w:r w:rsidRPr="00CF5554">
        <w:tab/>
      </w:r>
      <w:r w:rsidRPr="00CF5554">
        <w:tab/>
        <w:t>Jury, “From the Ground Up,” housing competition organized by Syracuse</w:t>
      </w:r>
    </w:p>
    <w:p w:rsidR="00062AFC" w:rsidRPr="00CF5554" w:rsidRDefault="00062AFC" w:rsidP="00062AFC">
      <w:pPr>
        <w:spacing w:line="240" w:lineRule="atLeast"/>
        <w:ind w:left="720" w:firstLine="720"/>
      </w:pPr>
      <w:r w:rsidRPr="00CF5554">
        <w:t>University School of Architecture</w:t>
      </w:r>
    </w:p>
    <w:p w:rsidR="00062AFC" w:rsidRPr="00CF5554" w:rsidRDefault="00062AFC" w:rsidP="00062AFC">
      <w:pPr>
        <w:spacing w:line="240" w:lineRule="atLeast"/>
      </w:pPr>
    </w:p>
    <w:p w:rsidR="00062AFC" w:rsidRPr="00CF5554" w:rsidRDefault="00062AFC" w:rsidP="00062AFC">
      <w:pPr>
        <w:spacing w:line="240" w:lineRule="atLeast"/>
      </w:pPr>
      <w:r w:rsidRPr="00CF5554">
        <w:t>2008-09</w:t>
      </w:r>
      <w:r w:rsidRPr="00CF5554">
        <w:tab/>
        <w:t>Rome Prize Jury, American Academy in Rome</w:t>
      </w:r>
    </w:p>
    <w:p w:rsidR="00062AFC" w:rsidRPr="00CF5554" w:rsidRDefault="00062AFC" w:rsidP="00062AFC">
      <w:pPr>
        <w:spacing w:line="240" w:lineRule="atLeast"/>
      </w:pPr>
    </w:p>
    <w:p w:rsidR="00062AFC" w:rsidRPr="00CF5554" w:rsidRDefault="00062AFC" w:rsidP="00062AFC">
      <w:pPr>
        <w:spacing w:line="240" w:lineRule="atLeast"/>
      </w:pPr>
      <w:r w:rsidRPr="00CF5554">
        <w:t>2008</w:t>
      </w:r>
      <w:r w:rsidRPr="00CF5554">
        <w:tab/>
      </w:r>
      <w:r w:rsidRPr="00CF5554">
        <w:tab/>
        <w:t>Jury, Jane Jacobs Medal, Rockefeller Foundation</w:t>
      </w:r>
    </w:p>
    <w:p w:rsidR="00062AFC" w:rsidRPr="00CF5554" w:rsidRDefault="00062AFC" w:rsidP="00062AFC">
      <w:pPr>
        <w:spacing w:line="240" w:lineRule="atLeast"/>
      </w:pPr>
    </w:p>
    <w:p w:rsidR="00062AFC" w:rsidRPr="00CF5554" w:rsidRDefault="00062AFC" w:rsidP="00062AFC">
      <w:pPr>
        <w:spacing w:line="240" w:lineRule="atLeast"/>
      </w:pPr>
      <w:r w:rsidRPr="00CF5554">
        <w:t>2006-7</w:t>
      </w:r>
      <w:r w:rsidRPr="00CF5554">
        <w:tab/>
      </w:r>
      <w:r w:rsidRPr="00CF5554">
        <w:tab/>
        <w:t>Jury, Architectural Prize, Vilcek Foundation</w:t>
      </w:r>
    </w:p>
    <w:p w:rsidR="009717B4" w:rsidRPr="00CF5554" w:rsidRDefault="009717B4" w:rsidP="009717B4">
      <w:pPr>
        <w:spacing w:line="240" w:lineRule="atLeast"/>
      </w:pPr>
    </w:p>
    <w:p w:rsidR="009717B4" w:rsidRPr="00CF5554" w:rsidRDefault="009717B4" w:rsidP="009717B4">
      <w:pPr>
        <w:spacing w:line="240" w:lineRule="atLeast"/>
        <w:ind w:left="720" w:hanging="720"/>
      </w:pPr>
      <w:r w:rsidRPr="00CF5554">
        <w:t>2001-3</w:t>
      </w:r>
      <w:r w:rsidRPr="00CF5554">
        <w:tab/>
      </w:r>
      <w:r w:rsidRPr="00CF5554">
        <w:tab/>
        <w:t>Selection Committee, Collaborative Grants, Getty Grant Program</w:t>
      </w:r>
    </w:p>
    <w:p w:rsidR="009717B4" w:rsidRPr="00CF5554" w:rsidRDefault="009717B4" w:rsidP="009717B4">
      <w:pPr>
        <w:spacing w:line="240" w:lineRule="atLeast"/>
        <w:ind w:left="720" w:hanging="720"/>
      </w:pPr>
    </w:p>
    <w:p w:rsidR="009717B4" w:rsidRDefault="009717B4" w:rsidP="009717B4">
      <w:pPr>
        <w:spacing w:line="240" w:lineRule="atLeast"/>
        <w:ind w:left="1440" w:hanging="1440"/>
      </w:pPr>
      <w:r w:rsidRPr="00CF5554">
        <w:t>2000</w:t>
      </w:r>
      <w:r w:rsidRPr="00CF5554">
        <w:tab/>
        <w:t>Chairman, Hitchcock Book Prize Committee, Society of Architectural Historians</w:t>
      </w:r>
    </w:p>
    <w:p w:rsidR="00E776C3" w:rsidRPr="00CF5554" w:rsidRDefault="00E776C3" w:rsidP="009717B4">
      <w:pPr>
        <w:spacing w:line="240" w:lineRule="atLeast"/>
        <w:ind w:left="1440" w:hanging="1440"/>
      </w:pPr>
    </w:p>
    <w:p w:rsidR="009717B4" w:rsidRPr="00CF5554" w:rsidRDefault="009717B4" w:rsidP="002C6333">
      <w:pPr>
        <w:spacing w:line="240" w:lineRule="atLeast"/>
      </w:pPr>
      <w:r w:rsidRPr="00CF5554">
        <w:t>1998</w:t>
      </w:r>
      <w:r w:rsidRPr="00CF5554">
        <w:tab/>
      </w:r>
      <w:r w:rsidRPr="00CF5554">
        <w:tab/>
        <w:t xml:space="preserve">Chairman, Spiro Kostoff Book Prize Committee, Society of </w:t>
      </w:r>
    </w:p>
    <w:p w:rsidR="009717B4" w:rsidRPr="00CF5554" w:rsidRDefault="009717B4" w:rsidP="009717B4">
      <w:pPr>
        <w:spacing w:line="240" w:lineRule="atLeast"/>
        <w:ind w:left="720" w:firstLine="720"/>
      </w:pPr>
      <w:r w:rsidRPr="00CF5554">
        <w:t>Architectural Historians</w:t>
      </w:r>
    </w:p>
    <w:p w:rsidR="009717B4" w:rsidRPr="00CF5554" w:rsidRDefault="009717B4" w:rsidP="009717B4">
      <w:pPr>
        <w:spacing w:line="240" w:lineRule="atLeast"/>
        <w:ind w:left="720" w:firstLine="720"/>
      </w:pPr>
    </w:p>
    <w:p w:rsidR="009717B4" w:rsidRPr="00CF5554" w:rsidRDefault="009717B4" w:rsidP="009717B4">
      <w:pPr>
        <w:spacing w:line="240" w:lineRule="atLeast"/>
        <w:ind w:left="720" w:hanging="720"/>
      </w:pPr>
      <w:r w:rsidRPr="00CF5554">
        <w:t>1996</w:t>
      </w:r>
      <w:r w:rsidRPr="00CF5554">
        <w:tab/>
      </w:r>
      <w:r w:rsidRPr="00CF5554">
        <w:tab/>
        <w:t>Jury member, Bucharest 2000 Competition, Bucharest, Romania</w:t>
      </w:r>
    </w:p>
    <w:p w:rsidR="00062AFC" w:rsidRPr="00CF5554" w:rsidRDefault="00062AFC" w:rsidP="0013473C">
      <w:pPr>
        <w:spacing w:line="240" w:lineRule="atLeast"/>
        <w:rPr>
          <w:u w:val="single"/>
        </w:rPr>
      </w:pPr>
    </w:p>
    <w:p w:rsidR="00062AFC" w:rsidRPr="00CF5554" w:rsidRDefault="00062AFC" w:rsidP="0013473C">
      <w:pPr>
        <w:spacing w:line="240" w:lineRule="atLeast"/>
        <w:rPr>
          <w:u w:val="single"/>
        </w:rPr>
      </w:pPr>
      <w:r w:rsidRPr="00CF5554">
        <w:rPr>
          <w:u w:val="single"/>
        </w:rPr>
        <w:t>Editorial Boards</w:t>
      </w:r>
    </w:p>
    <w:p w:rsidR="0013473C" w:rsidRPr="00CF5554" w:rsidRDefault="0013473C" w:rsidP="0013473C">
      <w:pPr>
        <w:spacing w:line="240" w:lineRule="atLeast"/>
      </w:pPr>
    </w:p>
    <w:p w:rsidR="0013473C" w:rsidRPr="00CF5554" w:rsidRDefault="0013473C" w:rsidP="0013473C">
      <w:pPr>
        <w:spacing w:line="240" w:lineRule="atLeast"/>
      </w:pPr>
      <w:r w:rsidRPr="00CF5554">
        <w:t>2010-</w:t>
      </w:r>
      <w:r w:rsidRPr="00CF5554">
        <w:tab/>
      </w:r>
      <w:r w:rsidRPr="00CF5554">
        <w:tab/>
        <w:t xml:space="preserve">Editorial Board, </w:t>
      </w:r>
      <w:r w:rsidR="00230B0D" w:rsidRPr="00A1081D">
        <w:rPr>
          <w:i/>
        </w:rPr>
        <w:t>West 86</w:t>
      </w:r>
      <w:r w:rsidR="00230B0D" w:rsidRPr="00A1081D">
        <w:rPr>
          <w:i/>
          <w:vertAlign w:val="superscript"/>
        </w:rPr>
        <w:t>th</w:t>
      </w:r>
      <w:r w:rsidR="00230B0D" w:rsidRPr="00CF5554">
        <w:t xml:space="preserve">, </w:t>
      </w:r>
      <w:r w:rsidRPr="00CF5554">
        <w:t>Bard Graduate Center Journal</w:t>
      </w:r>
      <w:r w:rsidR="00230B0D" w:rsidRPr="00CF5554">
        <w:t xml:space="preserve"> </w:t>
      </w:r>
    </w:p>
    <w:p w:rsidR="0003051D" w:rsidRPr="00CF5554" w:rsidRDefault="0003051D" w:rsidP="0013473C">
      <w:pPr>
        <w:spacing w:line="240" w:lineRule="atLeast"/>
      </w:pPr>
    </w:p>
    <w:p w:rsidR="00E45C5B" w:rsidRPr="00CF5554" w:rsidRDefault="00062AFC">
      <w:pPr>
        <w:spacing w:line="240" w:lineRule="atLeast"/>
      </w:pPr>
      <w:r w:rsidRPr="00CF5554">
        <w:lastRenderedPageBreak/>
        <w:t>2005-</w:t>
      </w:r>
      <w:r w:rsidRPr="00CF5554">
        <w:tab/>
      </w:r>
      <w:r w:rsidRPr="00CF5554">
        <w:tab/>
      </w:r>
      <w:r w:rsidR="00E45C5B" w:rsidRPr="00CF5554">
        <w:t xml:space="preserve">Editorial Board, </w:t>
      </w:r>
      <w:r w:rsidR="00E45C5B" w:rsidRPr="00A1081D">
        <w:rPr>
          <w:i/>
          <w:iCs/>
        </w:rPr>
        <w:t>Architectura</w:t>
      </w:r>
      <w:r w:rsidR="00E45C5B" w:rsidRPr="00CF5554">
        <w:rPr>
          <w:iCs/>
        </w:rPr>
        <w:t xml:space="preserve">, </w:t>
      </w:r>
      <w:r w:rsidR="00E45C5B" w:rsidRPr="00CF5554">
        <w:t>Berlin and Munich</w:t>
      </w:r>
    </w:p>
    <w:p w:rsidR="00E45C5B" w:rsidRPr="00CF5554" w:rsidRDefault="00E45C5B">
      <w:pPr>
        <w:spacing w:line="240" w:lineRule="atLeast"/>
      </w:pPr>
    </w:p>
    <w:p w:rsidR="00E45C5B" w:rsidRPr="00CF5554" w:rsidRDefault="007202D8">
      <w:pPr>
        <w:spacing w:line="240" w:lineRule="atLeast"/>
      </w:pPr>
      <w:r w:rsidRPr="00CF5554">
        <w:t>2004-</w:t>
      </w:r>
      <w:r w:rsidRPr="00CF5554">
        <w:tab/>
      </w:r>
      <w:r w:rsidR="006354D3" w:rsidRPr="00CF5554">
        <w:tab/>
      </w:r>
      <w:r w:rsidR="00E45C5B" w:rsidRPr="00CF5554">
        <w:t xml:space="preserve">Editorial Board, </w:t>
      </w:r>
      <w:r w:rsidR="00E45C5B" w:rsidRPr="00A1081D">
        <w:rPr>
          <w:i/>
          <w:iCs/>
        </w:rPr>
        <w:t>Future Anterior</w:t>
      </w:r>
      <w:r w:rsidR="00E45C5B" w:rsidRPr="00CF5554">
        <w:rPr>
          <w:iCs/>
        </w:rPr>
        <w:t xml:space="preserve">, </w:t>
      </w:r>
      <w:r w:rsidR="00E45C5B" w:rsidRPr="00CF5554">
        <w:t>Columbia University School of</w:t>
      </w:r>
    </w:p>
    <w:p w:rsidR="00E45C5B" w:rsidRPr="00CF5554" w:rsidRDefault="00E45C5B" w:rsidP="006354D3">
      <w:pPr>
        <w:spacing w:line="240" w:lineRule="atLeast"/>
        <w:ind w:left="720" w:firstLine="720"/>
      </w:pPr>
      <w:r w:rsidRPr="00CF5554">
        <w:t>Architecture</w:t>
      </w:r>
      <w:r w:rsidRPr="00CF5554">
        <w:tab/>
        <w:t xml:space="preserve">  </w:t>
      </w:r>
    </w:p>
    <w:p w:rsidR="00E45C5B" w:rsidRPr="00CF5554" w:rsidRDefault="00E45C5B">
      <w:pPr>
        <w:spacing w:line="240" w:lineRule="atLeast"/>
      </w:pPr>
    </w:p>
    <w:p w:rsidR="007202D8" w:rsidRPr="00CF5554" w:rsidRDefault="007202D8" w:rsidP="006354D3">
      <w:pPr>
        <w:spacing w:line="240" w:lineRule="atLeast"/>
        <w:ind w:left="1440" w:hanging="1440"/>
      </w:pPr>
      <w:r w:rsidRPr="00CF5554">
        <w:t>2002-</w:t>
      </w:r>
      <w:r w:rsidR="00392FEE" w:rsidRPr="00CF5554">
        <w:t>10</w:t>
      </w:r>
      <w:r w:rsidRPr="00CF5554">
        <w:tab/>
      </w:r>
      <w:r w:rsidR="00E45C5B" w:rsidRPr="00CF5554">
        <w:t xml:space="preserve">Editorial Committee, </w:t>
      </w:r>
      <w:r w:rsidR="00E45C5B" w:rsidRPr="00A1081D">
        <w:rPr>
          <w:i/>
          <w:iCs/>
        </w:rPr>
        <w:t>EAV</w:t>
      </w:r>
      <w:r w:rsidR="00E45C5B" w:rsidRPr="00CF5554">
        <w:rPr>
          <w:iCs/>
        </w:rPr>
        <w:t xml:space="preserve">, </w:t>
      </w:r>
      <w:r w:rsidR="00E45C5B" w:rsidRPr="00CF5554">
        <w:t>the review of the School of Architecture of Versailles</w:t>
      </w:r>
    </w:p>
    <w:p w:rsidR="007202D8" w:rsidRPr="00CF5554" w:rsidRDefault="007202D8" w:rsidP="007202D8">
      <w:pPr>
        <w:spacing w:line="240" w:lineRule="atLeast"/>
      </w:pPr>
    </w:p>
    <w:p w:rsidR="00E45C5B" w:rsidRPr="00A1081D" w:rsidRDefault="006354D3" w:rsidP="007202D8">
      <w:pPr>
        <w:spacing w:line="240" w:lineRule="atLeast"/>
        <w:rPr>
          <w:i/>
        </w:rPr>
      </w:pPr>
      <w:r w:rsidRPr="00CF5554">
        <w:t>1999-</w:t>
      </w:r>
      <w:r w:rsidR="00042319" w:rsidRPr="00CF5554">
        <w:t>0</w:t>
      </w:r>
      <w:r w:rsidR="007202D8" w:rsidRPr="00CF5554">
        <w:t>1</w:t>
      </w:r>
      <w:r w:rsidRPr="00CF5554">
        <w:tab/>
      </w:r>
      <w:r w:rsidR="00E45C5B" w:rsidRPr="00CF5554">
        <w:t xml:space="preserve">Editorial Board, </w:t>
      </w:r>
      <w:r w:rsidR="00E45C5B" w:rsidRPr="00A1081D">
        <w:rPr>
          <w:i/>
          <w:iCs/>
        </w:rPr>
        <w:t>Centropa, A Journal of Central European</w:t>
      </w:r>
    </w:p>
    <w:p w:rsidR="00E45C5B" w:rsidRPr="00CF5554" w:rsidRDefault="00E45C5B" w:rsidP="006354D3">
      <w:pPr>
        <w:spacing w:line="240" w:lineRule="atLeast"/>
        <w:ind w:left="720" w:firstLine="720"/>
        <w:rPr>
          <w:i/>
          <w:iCs/>
        </w:rPr>
      </w:pPr>
      <w:r w:rsidRPr="00A1081D">
        <w:rPr>
          <w:i/>
          <w:iCs/>
        </w:rPr>
        <w:t>Architecture and Related Arts</w:t>
      </w:r>
    </w:p>
    <w:p w:rsidR="00E45C5B" w:rsidRPr="00CF5554" w:rsidRDefault="00E45C5B">
      <w:pPr>
        <w:spacing w:line="240" w:lineRule="atLeast"/>
        <w:ind w:left="720" w:hanging="720"/>
      </w:pPr>
    </w:p>
    <w:p w:rsidR="00E45C5B" w:rsidRPr="00CF5554" w:rsidRDefault="00042319">
      <w:pPr>
        <w:spacing w:line="240" w:lineRule="atLeast"/>
        <w:ind w:left="720" w:hanging="720"/>
      </w:pPr>
      <w:r w:rsidRPr="00CF5554">
        <w:t>1996-9</w:t>
      </w:r>
      <w:r w:rsidRPr="00CF5554">
        <w:tab/>
      </w:r>
      <w:r w:rsidR="006354D3" w:rsidRPr="00CF5554">
        <w:tab/>
      </w:r>
      <w:r w:rsidR="00E45C5B" w:rsidRPr="00CF5554">
        <w:t xml:space="preserve">Editorial Board, </w:t>
      </w:r>
      <w:r w:rsidR="00E45C5B" w:rsidRPr="00A1081D">
        <w:rPr>
          <w:i/>
          <w:iCs/>
        </w:rPr>
        <w:t>Modern Architecture &amp; Cultural Identity</w:t>
      </w:r>
      <w:r w:rsidR="00E45C5B" w:rsidRPr="00A1081D">
        <w:rPr>
          <w:i/>
        </w:rPr>
        <w:t xml:space="preserve"> </w:t>
      </w:r>
    </w:p>
    <w:p w:rsidR="00E45C5B" w:rsidRPr="00CF5554" w:rsidRDefault="00042319">
      <w:pPr>
        <w:spacing w:line="240" w:lineRule="atLeast"/>
        <w:ind w:left="720" w:hanging="720"/>
      </w:pPr>
      <w:r w:rsidRPr="00CF5554">
        <w:tab/>
      </w:r>
      <w:r w:rsidR="006354D3" w:rsidRPr="00CF5554">
        <w:tab/>
      </w:r>
      <w:r w:rsidR="00E45C5B" w:rsidRPr="00CF5554">
        <w:t>Series, Cambridge University Press</w:t>
      </w:r>
    </w:p>
    <w:p w:rsidR="00E45C5B" w:rsidRPr="00CF5554" w:rsidRDefault="00E45C5B">
      <w:pPr>
        <w:spacing w:line="240" w:lineRule="atLeast"/>
        <w:ind w:left="720" w:hanging="720"/>
      </w:pPr>
    </w:p>
    <w:p w:rsidR="00E45C5B" w:rsidRPr="00A1081D" w:rsidRDefault="00042319">
      <w:pPr>
        <w:spacing w:line="240" w:lineRule="atLeast"/>
        <w:ind w:left="720" w:hanging="720"/>
        <w:rPr>
          <w:i/>
          <w:iCs/>
        </w:rPr>
      </w:pPr>
      <w:r w:rsidRPr="00CF5554">
        <w:t>1996-00</w:t>
      </w:r>
      <w:r w:rsidR="006354D3" w:rsidRPr="00CF5554">
        <w:tab/>
      </w:r>
      <w:r w:rsidR="00E45C5B" w:rsidRPr="00CF5554">
        <w:t xml:space="preserve">Exhibitions Editor, </w:t>
      </w:r>
      <w:r w:rsidR="00E45C5B" w:rsidRPr="00A1081D">
        <w:rPr>
          <w:i/>
          <w:iCs/>
        </w:rPr>
        <w:t xml:space="preserve">Journal of the Society of Architectural   </w:t>
      </w:r>
    </w:p>
    <w:p w:rsidR="00E45C5B" w:rsidRPr="00CF5554" w:rsidRDefault="00E45C5B" w:rsidP="006354D3">
      <w:pPr>
        <w:spacing w:line="240" w:lineRule="atLeast"/>
        <w:ind w:left="720" w:firstLine="720"/>
      </w:pPr>
      <w:r w:rsidRPr="00A1081D">
        <w:rPr>
          <w:i/>
          <w:iCs/>
        </w:rPr>
        <w:t>Historians</w:t>
      </w:r>
      <w:r w:rsidRPr="00CF5554">
        <w:t xml:space="preserve">                          </w:t>
      </w:r>
    </w:p>
    <w:p w:rsidR="00E45C5B" w:rsidRPr="00CF5554" w:rsidRDefault="00E45C5B">
      <w:pPr>
        <w:spacing w:line="240" w:lineRule="atLeast"/>
        <w:ind w:left="720" w:hanging="720"/>
      </w:pPr>
    </w:p>
    <w:p w:rsidR="00E45C5B" w:rsidRPr="00CF5554" w:rsidRDefault="00042319">
      <w:pPr>
        <w:spacing w:line="240" w:lineRule="atLeast"/>
        <w:ind w:left="1008" w:hanging="1008"/>
      </w:pPr>
      <w:r w:rsidRPr="00CF5554">
        <w:t xml:space="preserve">1992-5 </w:t>
      </w:r>
      <w:r w:rsidR="006354D3" w:rsidRPr="00CF5554">
        <w:tab/>
      </w:r>
      <w:r w:rsidR="006354D3" w:rsidRPr="00CF5554">
        <w:tab/>
      </w:r>
      <w:r w:rsidR="00E45C5B" w:rsidRPr="00CF5554">
        <w:t xml:space="preserve">Editorial Board, </w:t>
      </w:r>
      <w:r w:rsidR="00E45C5B" w:rsidRPr="00A1081D">
        <w:rPr>
          <w:i/>
          <w:iCs/>
        </w:rPr>
        <w:t>Journal of Architectural Education</w:t>
      </w:r>
    </w:p>
    <w:p w:rsidR="00E45C5B" w:rsidRPr="00CF5554" w:rsidRDefault="00E45C5B">
      <w:pPr>
        <w:spacing w:line="240" w:lineRule="atLeast"/>
        <w:ind w:left="1008" w:hanging="1008"/>
      </w:pPr>
    </w:p>
    <w:p w:rsidR="00E45C5B" w:rsidRPr="00CF5554" w:rsidRDefault="00E45C5B">
      <w:pPr>
        <w:spacing w:line="240" w:lineRule="atLeast"/>
        <w:ind w:left="1008" w:hanging="1008"/>
      </w:pPr>
      <w:r w:rsidRPr="00CF5554">
        <w:t>1984-88</w:t>
      </w:r>
      <w:r w:rsidRPr="00CF5554">
        <w:tab/>
      </w:r>
      <w:r w:rsidR="006354D3" w:rsidRPr="00CF5554">
        <w:tab/>
      </w:r>
      <w:r w:rsidRPr="00CF5554">
        <w:t xml:space="preserve">New York Correspondent, </w:t>
      </w:r>
      <w:r w:rsidRPr="00A1081D">
        <w:rPr>
          <w:i/>
          <w:iCs/>
        </w:rPr>
        <w:t>Beaux-Arts Magazine</w:t>
      </w:r>
      <w:r w:rsidRPr="00CF5554">
        <w:t>, Paris</w:t>
      </w:r>
    </w:p>
    <w:p w:rsidR="00E45C5B" w:rsidRPr="00CF5554" w:rsidRDefault="00E45C5B">
      <w:pPr>
        <w:spacing w:line="240" w:lineRule="atLeast"/>
        <w:ind w:left="1008" w:hanging="1008"/>
      </w:pPr>
    </w:p>
    <w:p w:rsidR="00E45C5B" w:rsidRPr="00CF5554" w:rsidRDefault="00E45C5B">
      <w:pPr>
        <w:spacing w:line="240" w:lineRule="atLeast"/>
        <w:ind w:left="1008" w:hanging="1008"/>
      </w:pPr>
      <w:r w:rsidRPr="00CF5554">
        <w:t>1984-85</w:t>
      </w:r>
      <w:r w:rsidRPr="00CF5554">
        <w:tab/>
      </w:r>
      <w:r w:rsidR="006354D3" w:rsidRPr="00CF5554">
        <w:tab/>
      </w:r>
      <w:r w:rsidRPr="00CF5554">
        <w:t xml:space="preserve">Advisor on German Architecture, </w:t>
      </w:r>
      <w:r w:rsidRPr="00A1081D">
        <w:rPr>
          <w:i/>
          <w:iCs/>
        </w:rPr>
        <w:t>Dictionary of Art</w:t>
      </w:r>
      <w:r w:rsidRPr="00CF5554">
        <w:t>, Macmillan Ltd., London</w:t>
      </w:r>
    </w:p>
    <w:p w:rsidR="00E45C5B" w:rsidRPr="00CF5554" w:rsidRDefault="00E45C5B">
      <w:pPr>
        <w:spacing w:line="240" w:lineRule="atLeast"/>
        <w:ind w:left="1008" w:hanging="1008"/>
      </w:pPr>
    </w:p>
    <w:p w:rsidR="00E45C5B" w:rsidRPr="00CF5554" w:rsidRDefault="00E45C5B" w:rsidP="006354D3">
      <w:pPr>
        <w:spacing w:line="240" w:lineRule="atLeast"/>
        <w:ind w:left="1440" w:hanging="1440"/>
      </w:pPr>
      <w:r w:rsidRPr="00CF5554">
        <w:t>1981-82</w:t>
      </w:r>
      <w:r w:rsidRPr="00CF5554">
        <w:tab/>
        <w:t xml:space="preserve">Advisor and Translator, </w:t>
      </w:r>
      <w:r w:rsidRPr="00A1081D">
        <w:rPr>
          <w:i/>
          <w:iCs/>
        </w:rPr>
        <w:t>Macmillan Encyclopedia of Architects</w:t>
      </w:r>
      <w:r w:rsidRPr="00CF5554">
        <w:t>, MacMillan Publishing, New York</w:t>
      </w:r>
    </w:p>
    <w:p w:rsidR="00D83C09" w:rsidRPr="00CF5554" w:rsidRDefault="00E45C5B" w:rsidP="00D83C09">
      <w:pPr>
        <w:spacing w:line="240" w:lineRule="atLeast"/>
        <w:ind w:left="720" w:hanging="720"/>
        <w:rPr>
          <w:u w:val="single"/>
        </w:rPr>
      </w:pPr>
      <w:r w:rsidRPr="00CF5554">
        <w:rPr>
          <w:u w:val="single"/>
        </w:rPr>
        <w:t>Exhibitions</w:t>
      </w:r>
    </w:p>
    <w:p w:rsidR="00D83C09" w:rsidRPr="00CF5554" w:rsidRDefault="00D83C09" w:rsidP="006354D3">
      <w:pPr>
        <w:spacing w:line="240" w:lineRule="atLeast"/>
        <w:ind w:left="1440" w:hanging="1440"/>
      </w:pPr>
    </w:p>
    <w:p w:rsidR="004604DF" w:rsidRDefault="004604DF" w:rsidP="0083145E">
      <w:pPr>
        <w:spacing w:line="240" w:lineRule="atLeast"/>
        <w:ind w:left="1440" w:hanging="1440"/>
      </w:pPr>
      <w:r>
        <w:t>2018-19</w:t>
      </w:r>
      <w:r>
        <w:tab/>
        <w:t>Curator, “In Frederick Church’s Ombra,” Olana State Historic Site, Hudson, New York (2019)</w:t>
      </w:r>
    </w:p>
    <w:p w:rsidR="004604DF" w:rsidRDefault="004604DF" w:rsidP="0083145E">
      <w:pPr>
        <w:spacing w:line="240" w:lineRule="atLeast"/>
        <w:ind w:left="1440" w:hanging="1440"/>
      </w:pPr>
    </w:p>
    <w:p w:rsidR="00CE3D14" w:rsidRDefault="00CE3D14" w:rsidP="0083145E">
      <w:pPr>
        <w:spacing w:line="240" w:lineRule="atLeast"/>
        <w:ind w:left="1440" w:hanging="1440"/>
      </w:pPr>
      <w:r>
        <w:t>2017-</w:t>
      </w:r>
      <w:r w:rsidR="005C0FE8">
        <w:t>21</w:t>
      </w:r>
      <w:r>
        <w:tab/>
        <w:t>Advisor to an exhibition on Mexican architects Sordo Madaleno, Mexico City (20</w:t>
      </w:r>
      <w:r w:rsidR="004604DF">
        <w:t>2</w:t>
      </w:r>
      <w:r w:rsidR="00034275">
        <w:t>1</w:t>
      </w:r>
      <w:r>
        <w:t>)</w:t>
      </w:r>
    </w:p>
    <w:p w:rsidR="00F7508E" w:rsidRDefault="00F7508E" w:rsidP="0083145E">
      <w:pPr>
        <w:spacing w:line="240" w:lineRule="atLeast"/>
        <w:ind w:left="1440" w:hanging="1440"/>
      </w:pPr>
    </w:p>
    <w:p w:rsidR="00F7508E" w:rsidRDefault="00F7508E" w:rsidP="0083145E">
      <w:pPr>
        <w:spacing w:line="240" w:lineRule="atLeast"/>
        <w:ind w:left="1440" w:hanging="1440"/>
      </w:pPr>
      <w:r>
        <w:t>2018</w:t>
      </w:r>
      <w:r w:rsidR="004604DF">
        <w:t>-19</w:t>
      </w:r>
      <w:r>
        <w:tab/>
        <w:t>Curator of “A New Wave of Modern Architecture on the North Fork,” Cutchog</w:t>
      </w:r>
      <w:r w:rsidR="00F22FC5">
        <w:t>u</w:t>
      </w:r>
      <w:r>
        <w:t xml:space="preserve">e-New Suffolk Public Library, </w:t>
      </w:r>
      <w:r w:rsidR="00F22FC5">
        <w:t>Cutchogue</w:t>
      </w:r>
      <w:r>
        <w:t>, Long Island, NY (August-October 2018)</w:t>
      </w:r>
      <w:r w:rsidR="004604DF">
        <w:t xml:space="preserve">; </w:t>
      </w:r>
      <w:r w:rsidR="00D0764E">
        <w:t xml:space="preserve">expanded version: </w:t>
      </w:r>
      <w:r w:rsidR="004604DF">
        <w:t>Oysterponds Historical Society, Orient, Long Island, NY (May-</w:t>
      </w:r>
      <w:r w:rsidR="00D0764E">
        <w:t>September</w:t>
      </w:r>
      <w:r w:rsidR="004604DF">
        <w:t xml:space="preserve"> 2019)</w:t>
      </w:r>
    </w:p>
    <w:p w:rsidR="00CE3D14" w:rsidRDefault="00CE3D14" w:rsidP="0083145E">
      <w:pPr>
        <w:spacing w:line="240" w:lineRule="atLeast"/>
        <w:ind w:left="1440" w:hanging="1440"/>
      </w:pPr>
    </w:p>
    <w:p w:rsidR="007D2697" w:rsidRDefault="007D2697" w:rsidP="0083145E">
      <w:pPr>
        <w:spacing w:line="240" w:lineRule="atLeast"/>
        <w:ind w:left="1440" w:hanging="1440"/>
      </w:pPr>
      <w:r>
        <w:t>2018</w:t>
      </w:r>
      <w:r>
        <w:tab/>
        <w:t xml:space="preserve">Curator of </w:t>
      </w:r>
      <w:r w:rsidR="00643854">
        <w:t>“</w:t>
      </w:r>
      <w:r w:rsidR="00265215">
        <w:t xml:space="preserve">Mies’s </w:t>
      </w:r>
      <w:r w:rsidR="00643854">
        <w:t>McCormick House Rev</w:t>
      </w:r>
      <w:r w:rsidR="00265215">
        <w:t>ealed</w:t>
      </w:r>
      <w:r w:rsidR="00643854">
        <w:t xml:space="preserve">: New Views,” </w:t>
      </w:r>
      <w:r>
        <w:t>Elmhurst Museum of Art (McCormick House), Elmhurst, Illinois</w:t>
      </w:r>
      <w:r w:rsidR="00910512">
        <w:t>; Satellite Version at the Fa</w:t>
      </w:r>
      <w:r w:rsidR="003C47AD">
        <w:t>r</w:t>
      </w:r>
      <w:r w:rsidR="00910512">
        <w:t>nsworth House, Plano, Ill. (August-Sept. 2018)</w:t>
      </w:r>
      <w:r>
        <w:t xml:space="preserve">. </w:t>
      </w:r>
    </w:p>
    <w:p w:rsidR="007D2697" w:rsidRDefault="007D2697" w:rsidP="0083145E">
      <w:pPr>
        <w:spacing w:line="240" w:lineRule="atLeast"/>
        <w:ind w:left="1440" w:hanging="1440"/>
      </w:pPr>
    </w:p>
    <w:p w:rsidR="00E87826" w:rsidRDefault="00E87826" w:rsidP="0083145E">
      <w:pPr>
        <w:spacing w:line="240" w:lineRule="atLeast"/>
        <w:ind w:left="1440" w:hanging="1440"/>
      </w:pPr>
      <w:r>
        <w:t>2017</w:t>
      </w:r>
      <w:r>
        <w:tab/>
      </w:r>
      <w:r w:rsidR="001A5724">
        <w:t>Co-c</w:t>
      </w:r>
      <w:r>
        <w:t>urator</w:t>
      </w:r>
      <w:r w:rsidR="001A5724">
        <w:t xml:space="preserve"> (with Jennifer Gray)</w:t>
      </w:r>
      <w:r>
        <w:t>, “</w:t>
      </w:r>
      <w:r w:rsidR="003E49F6">
        <w:t>Fr</w:t>
      </w:r>
      <w:r>
        <w:t>ank Lloyd Wright at 150</w:t>
      </w:r>
      <w:r w:rsidR="00E74E54">
        <w:t>: Unpacking the Archive,</w:t>
      </w:r>
      <w:r>
        <w:t>” Museum of Modern Art, June-Oct. 2017.</w:t>
      </w:r>
    </w:p>
    <w:p w:rsidR="00E87826" w:rsidRDefault="00E87826" w:rsidP="0083145E">
      <w:pPr>
        <w:spacing w:line="240" w:lineRule="atLeast"/>
        <w:ind w:left="1440" w:hanging="1440"/>
      </w:pPr>
    </w:p>
    <w:p w:rsidR="00F33A19" w:rsidRDefault="004F192F" w:rsidP="00F33A19">
      <w:pPr>
        <w:spacing w:line="240" w:lineRule="atLeast"/>
        <w:ind w:left="1440" w:hanging="1440"/>
      </w:pPr>
      <w:r>
        <w:t>2015</w:t>
      </w:r>
      <w:r>
        <w:tab/>
        <w:t>Co-</w:t>
      </w:r>
      <w:r w:rsidR="00D72DEB">
        <w:t>curator</w:t>
      </w:r>
      <w:r>
        <w:t xml:space="preserve"> (with Carlos Eduardo Comas</w:t>
      </w:r>
      <w:r w:rsidR="00C12C0A">
        <w:t>,</w:t>
      </w:r>
      <w:r>
        <w:t xml:space="preserve"> Jorge Francisco Liernur</w:t>
      </w:r>
      <w:r w:rsidR="00C12C0A">
        <w:t>, and Patricio del Real</w:t>
      </w:r>
      <w:r>
        <w:t>), “Latin America in Construction: Architecture 1955-1980,” The Museum of Modern Art, March-July 2015.</w:t>
      </w:r>
      <w:r w:rsidR="00F33A19" w:rsidRPr="00F33A19">
        <w:t xml:space="preserve"> </w:t>
      </w:r>
    </w:p>
    <w:p w:rsidR="00F33A19" w:rsidRDefault="00F33A19" w:rsidP="00F33A19">
      <w:pPr>
        <w:spacing w:line="240" w:lineRule="atLeast"/>
        <w:ind w:left="1440" w:hanging="1440"/>
      </w:pPr>
    </w:p>
    <w:p w:rsidR="00F33A19" w:rsidRDefault="00F33A19" w:rsidP="00F33A19">
      <w:pPr>
        <w:spacing w:line="240" w:lineRule="atLeast"/>
        <w:ind w:left="1440" w:hanging="1440"/>
      </w:pPr>
      <w:r>
        <w:t>2014</w:t>
      </w:r>
      <w:r>
        <w:tab/>
        <w:t>Curator,</w:t>
      </w:r>
      <w:r w:rsidRPr="00CF5554">
        <w:t xml:space="preserve"> “Frank Lloyd Wright and the City: Density vs. Dispersal,” The Museum of Modern Art, February-June 2014.</w:t>
      </w:r>
    </w:p>
    <w:p w:rsidR="00F33A19" w:rsidRDefault="00F33A19" w:rsidP="00F33A19">
      <w:pPr>
        <w:spacing w:line="240" w:lineRule="atLeast"/>
        <w:ind w:left="1440" w:hanging="1440"/>
      </w:pPr>
    </w:p>
    <w:p w:rsidR="00F33A19" w:rsidRPr="00CF5554" w:rsidRDefault="00F33A19" w:rsidP="00F33A19">
      <w:pPr>
        <w:spacing w:line="240" w:lineRule="atLeast"/>
        <w:ind w:left="144" w:hanging="144"/>
      </w:pPr>
      <w:r w:rsidRPr="00CF5554">
        <w:t>2013</w:t>
      </w:r>
      <w:r w:rsidRPr="00CF5554">
        <w:tab/>
      </w:r>
      <w:r>
        <w:tab/>
      </w:r>
      <w:r w:rsidRPr="00CF5554">
        <w:t xml:space="preserve">Co-organizer (with Jean-Louis Cohen), “Le Corbusier: An Atlas of Modern </w:t>
      </w:r>
      <w:r>
        <w:tab/>
      </w:r>
      <w:r>
        <w:tab/>
      </w:r>
      <w:r>
        <w:tab/>
      </w:r>
      <w:r w:rsidRPr="00CF5554">
        <w:t>Landscapes,” The Museum of Modern Art, June-September 2013.</w:t>
      </w:r>
    </w:p>
    <w:p w:rsidR="00F33A19" w:rsidRPr="00CF5554" w:rsidRDefault="00F33A19" w:rsidP="00F33A19">
      <w:pPr>
        <w:spacing w:line="240" w:lineRule="atLeast"/>
        <w:ind w:left="1440" w:hanging="1440"/>
      </w:pPr>
    </w:p>
    <w:p w:rsidR="00F33A19" w:rsidRDefault="00F33A19" w:rsidP="00F33A19">
      <w:pPr>
        <w:spacing w:line="240" w:lineRule="atLeast"/>
        <w:ind w:left="1440" w:hanging="1440"/>
      </w:pPr>
      <w:r w:rsidRPr="00CF5554">
        <w:t>2012-13</w:t>
      </w:r>
      <w:r w:rsidRPr="00CF5554">
        <w:tab/>
      </w:r>
      <w:r>
        <w:t>Co-</w:t>
      </w:r>
      <w:r w:rsidRPr="00CF5554">
        <w:t>Curator</w:t>
      </w:r>
      <w:r>
        <w:t xml:space="preserve"> (with Corinne Bélier and Marc LeCoeur)</w:t>
      </w:r>
      <w:r w:rsidRPr="00CF5554">
        <w:t>, “Henri Labrouste: Structure Brought to Light,” Cité de</w:t>
      </w:r>
      <w:r w:rsidRPr="00CF5554">
        <w:rPr>
          <w:rStyle w:val="apple-converted-space"/>
          <w:rFonts w:cs="Courier New"/>
        </w:rPr>
        <w:t> </w:t>
      </w:r>
      <w:r w:rsidRPr="00CF5554">
        <w:t>l'Architecture</w:t>
      </w:r>
      <w:r w:rsidRPr="00CF5554">
        <w:rPr>
          <w:rStyle w:val="apple-converted-space"/>
          <w:rFonts w:cs="Courier New"/>
        </w:rPr>
        <w:t> </w:t>
      </w:r>
      <w:r w:rsidRPr="00CF5554">
        <w:t>et du Patrimoine, Paris October 2012-January 2013; The Museum of Modern Art, March-June 2013.</w:t>
      </w:r>
    </w:p>
    <w:p w:rsidR="00F33A19" w:rsidRDefault="00F33A19" w:rsidP="00F33A19">
      <w:pPr>
        <w:spacing w:line="240" w:lineRule="atLeast"/>
        <w:ind w:left="1440" w:hanging="1440"/>
      </w:pPr>
    </w:p>
    <w:p w:rsidR="00F33A19" w:rsidRDefault="00F33A19" w:rsidP="00F33A19">
      <w:pPr>
        <w:spacing w:line="240" w:lineRule="atLeast"/>
        <w:ind w:left="1440" w:hanging="1440"/>
      </w:pPr>
      <w:r w:rsidRPr="00CF5554">
        <w:t>2012</w:t>
      </w:r>
      <w:r w:rsidRPr="00CF5554">
        <w:tab/>
        <w:t>Co-curator (with Reinhold Martin), “Foreclosed: Rehousing the American Dream,” The Museum of Modern Art, February-July 2012</w:t>
      </w:r>
      <w:r>
        <w:t>.</w:t>
      </w:r>
    </w:p>
    <w:p w:rsidR="00F33A19" w:rsidRPr="00CF5554"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2011-12</w:t>
      </w:r>
      <w:r w:rsidRPr="00CF5554">
        <w:tab/>
        <w:t>Curator, “194X-9/11: American Architects and the City,” The Museum of Modern Art, July 2011-January 2012</w:t>
      </w:r>
      <w:r>
        <w:t>.</w:t>
      </w:r>
    </w:p>
    <w:p w:rsidR="00F33A19" w:rsidRPr="00CF5554"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2011</w:t>
      </w:r>
      <w:r w:rsidRPr="00CF5554">
        <w:tab/>
        <w:t>Co-curator (with Jonathan Massey), “Marcel Breuer and Postwar America,” Syracuse University, February-March 2011</w:t>
      </w:r>
      <w:r>
        <w:t>.</w:t>
      </w:r>
    </w:p>
    <w:p w:rsidR="00F33A19" w:rsidRPr="00CF5554"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2011</w:t>
      </w:r>
      <w:r w:rsidRPr="00CF5554">
        <w:tab/>
        <w:t>Curator, “Building Collections: Recent Acquisitions of Architecture,” The Museum of Modern Art, November 2010-May 2011</w:t>
      </w:r>
      <w:r>
        <w:t>.</w:t>
      </w:r>
    </w:p>
    <w:p w:rsidR="00F33A19" w:rsidRPr="00CF5554"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2010</w:t>
      </w:r>
      <w:r w:rsidRPr="00CF5554">
        <w:tab/>
        <w:t>Curator, “Rising Currents: Projects for New York’s Waterfront,” The Museum of Modern Art, March-October 2010</w:t>
      </w:r>
      <w:r>
        <w:t>.</w:t>
      </w:r>
    </w:p>
    <w:p w:rsidR="00F33A19" w:rsidRPr="00CF5554" w:rsidRDefault="00F33A19" w:rsidP="00F33A19">
      <w:pPr>
        <w:spacing w:line="240" w:lineRule="atLeast"/>
        <w:ind w:left="1440" w:hanging="1440"/>
      </w:pPr>
    </w:p>
    <w:p w:rsidR="00F33A19" w:rsidRDefault="00F33A19" w:rsidP="00F33A19">
      <w:pPr>
        <w:spacing w:line="240" w:lineRule="atLeast"/>
        <w:ind w:left="1440" w:hanging="1440"/>
      </w:pPr>
      <w:r w:rsidRPr="00CF5554">
        <w:t>2009-10</w:t>
      </w:r>
      <w:r w:rsidRPr="00CF5554">
        <w:tab/>
        <w:t>Co-curator (with Leah Dickerman), “Bauhaus 1919-1933: Workshops for Modernity,” The Museum of Modern Art, November 2009-January 2010</w:t>
      </w:r>
      <w:r>
        <w:t>.</w:t>
      </w:r>
    </w:p>
    <w:p w:rsidR="00F33A19"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2008</w:t>
      </w:r>
      <w:r w:rsidRPr="00CF5554">
        <w:tab/>
        <w:t>Curator, “Home Delivery: Fabricating the Modern Dwelling,” The Museum of Modern Art, July-October 2008</w:t>
      </w:r>
    </w:p>
    <w:p w:rsidR="00F33A19" w:rsidRPr="00CF5554" w:rsidRDefault="00F33A19" w:rsidP="00F33A19">
      <w:pPr>
        <w:spacing w:line="240" w:lineRule="atLeast"/>
        <w:ind w:left="720" w:hanging="720"/>
      </w:pPr>
    </w:p>
    <w:p w:rsidR="00F33A19" w:rsidRDefault="00F33A19" w:rsidP="00F33A19">
      <w:pPr>
        <w:spacing w:line="240" w:lineRule="atLeast"/>
        <w:ind w:left="1440" w:hanging="1440"/>
      </w:pPr>
      <w:r w:rsidRPr="00CF5554">
        <w:t>2007-08</w:t>
      </w:r>
      <w:r w:rsidRPr="00CF5554">
        <w:tab/>
        <w:t>Curator, “75 Years of Architecture at MoMA,” November 2007-March 2008</w:t>
      </w:r>
    </w:p>
    <w:p w:rsidR="00F33A19"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2007</w:t>
      </w:r>
      <w:r w:rsidRPr="00CF5554">
        <w:tab/>
        <w:t>Co-curator (with Jean-Louis Cohen), “Lost Vanguard: Soviet Modernist Architecture, 1922-32,” The Museum of Modern Art, July-October 2007</w:t>
      </w:r>
    </w:p>
    <w:p w:rsidR="00F33A19" w:rsidRPr="00CF5554"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2001-2</w:t>
      </w:r>
      <w:r w:rsidRPr="00CF5554">
        <w:tab/>
        <w:t>Consultant “Breuer in Minnesota” Exhibition, Minneapolis Institute of Arts, September-November 2002</w:t>
      </w:r>
    </w:p>
    <w:p w:rsidR="00F33A19" w:rsidRPr="00CF5554" w:rsidRDefault="00F33A19" w:rsidP="00F33A19">
      <w:pPr>
        <w:spacing w:line="240" w:lineRule="atLeast"/>
        <w:ind w:left="960" w:hanging="960"/>
      </w:pPr>
    </w:p>
    <w:p w:rsidR="00F33A19" w:rsidRPr="00CF5554" w:rsidRDefault="00F33A19" w:rsidP="00F33A19">
      <w:pPr>
        <w:tabs>
          <w:tab w:val="left" w:pos="720"/>
        </w:tabs>
        <w:spacing w:line="240" w:lineRule="atLeast"/>
        <w:ind w:left="720" w:hanging="720"/>
      </w:pPr>
      <w:r w:rsidRPr="00CF5554">
        <w:t>2002-</w:t>
      </w:r>
      <w:proofErr w:type="gramStart"/>
      <w:r w:rsidRPr="00CF5554">
        <w:t xml:space="preserve">3  </w:t>
      </w:r>
      <w:r w:rsidRPr="00CF5554">
        <w:tab/>
      </w:r>
      <w:proofErr w:type="gramEnd"/>
      <w:r w:rsidRPr="00CF5554">
        <w:t>Consultant “Modernism in Litchfield” Exhibition, Litchfield, Connecticut</w:t>
      </w:r>
    </w:p>
    <w:p w:rsidR="00F33A19" w:rsidRPr="00CF5554" w:rsidRDefault="00F33A19" w:rsidP="00F33A19">
      <w:pPr>
        <w:tabs>
          <w:tab w:val="left" w:pos="720"/>
        </w:tabs>
        <w:spacing w:line="240" w:lineRule="atLeast"/>
        <w:ind w:left="720" w:hanging="720"/>
      </w:pPr>
      <w:r w:rsidRPr="00CF5554">
        <w:tab/>
        <w:t xml:space="preserve">  </w:t>
      </w:r>
      <w:r w:rsidRPr="00CF5554">
        <w:tab/>
        <w:t>Historical Society, April-November 2003</w:t>
      </w:r>
    </w:p>
    <w:p w:rsidR="00F33A19" w:rsidRPr="00CF5554" w:rsidRDefault="00F33A19" w:rsidP="00F33A19">
      <w:pPr>
        <w:spacing w:line="240" w:lineRule="atLeast"/>
        <w:ind w:left="1440" w:hanging="1440"/>
      </w:pPr>
    </w:p>
    <w:p w:rsidR="00F33A19" w:rsidRDefault="00F33A19" w:rsidP="00F33A19">
      <w:pPr>
        <w:spacing w:line="240" w:lineRule="atLeast"/>
        <w:ind w:left="1440" w:hanging="1440"/>
      </w:pPr>
      <w:r w:rsidRPr="00CF5554">
        <w:t>1997-0</w:t>
      </w:r>
      <w:r>
        <w:t>3</w:t>
      </w:r>
      <w:r w:rsidRPr="00CF5554">
        <w:tab/>
        <w:t xml:space="preserve">Co-curator </w:t>
      </w:r>
      <w:r>
        <w:t xml:space="preserve">(with Terence Riley) </w:t>
      </w:r>
      <w:r w:rsidRPr="00CF5554">
        <w:t>"Mies in Berlin," Museum of Modern Art, New York, June-September 2001, Berlin December 2001-March 2002, Barcelona, July-September 2002, London, December 2002–March 2003</w:t>
      </w:r>
    </w:p>
    <w:p w:rsidR="00F33A19" w:rsidRDefault="00F33A19" w:rsidP="00F33A19">
      <w:pPr>
        <w:spacing w:line="240" w:lineRule="atLeast"/>
        <w:ind w:left="1440" w:hanging="1440"/>
      </w:pPr>
    </w:p>
    <w:p w:rsidR="00F33A19" w:rsidRPr="00CF5554" w:rsidRDefault="00F33A19" w:rsidP="00F33A19">
      <w:pPr>
        <w:spacing w:line="240" w:lineRule="atLeast"/>
        <w:ind w:left="1440" w:hanging="1440"/>
      </w:pPr>
      <w:r w:rsidRPr="00CF5554">
        <w:t xml:space="preserve">1996-97 </w:t>
      </w:r>
      <w:r w:rsidRPr="00CF5554">
        <w:tab/>
        <w:t xml:space="preserve">Co-curator </w:t>
      </w:r>
      <w:r>
        <w:t xml:space="preserve">(with Janet Parks) </w:t>
      </w:r>
      <w:r w:rsidRPr="00CF5554">
        <w:t>“Mastering McKim’s Plan: Columbia’s First Century on Morningside Heights” The Wallach Art Gallery, Columbia University, New York City, October 1997-January 1998</w:t>
      </w:r>
    </w:p>
    <w:p w:rsidR="00F33A19" w:rsidRPr="00CF5554" w:rsidRDefault="00F33A19" w:rsidP="00F33A19">
      <w:pPr>
        <w:spacing w:line="240" w:lineRule="atLeast"/>
        <w:ind w:left="1440" w:hanging="1440"/>
      </w:pPr>
    </w:p>
    <w:p w:rsidR="002A606C" w:rsidRPr="00CF5554" w:rsidRDefault="002A606C" w:rsidP="002A606C">
      <w:pPr>
        <w:spacing w:line="240" w:lineRule="atLeast"/>
        <w:ind w:left="1440" w:hanging="1440"/>
      </w:pPr>
      <w:r w:rsidRPr="00CF5554">
        <w:t xml:space="preserve">1993-95 </w:t>
      </w:r>
      <w:r w:rsidRPr="00CF5554">
        <w:tab/>
        <w:t>Co-curator (with David Harris) of the exhibition “Photography in the Realm of Architectural Practice, 1839-1880,” Centre Canadien d'Architecture/Canadian Centre for Architecture, Montreal</w:t>
      </w:r>
    </w:p>
    <w:p w:rsidR="002A606C" w:rsidRPr="00CF5554" w:rsidRDefault="002A606C" w:rsidP="002A606C">
      <w:pPr>
        <w:spacing w:line="240" w:lineRule="atLeast"/>
        <w:ind w:left="1008" w:hanging="1008"/>
      </w:pPr>
    </w:p>
    <w:p w:rsidR="002A606C" w:rsidRPr="00CF5554" w:rsidRDefault="002A606C" w:rsidP="002A606C">
      <w:pPr>
        <w:spacing w:line="240" w:lineRule="atLeast"/>
        <w:ind w:left="1440" w:hanging="1440"/>
      </w:pPr>
      <w:r w:rsidRPr="00CF5554">
        <w:t>1992-96</w:t>
      </w:r>
      <w:r w:rsidRPr="00CF5554">
        <w:tab/>
        <w:t>Curatorial team, Félix Duban and French Romantic Architecture, held in Blois in June-September, 1996</w:t>
      </w:r>
    </w:p>
    <w:p w:rsidR="002A606C" w:rsidRPr="00CF5554" w:rsidRDefault="002A606C" w:rsidP="002A606C">
      <w:pPr>
        <w:spacing w:line="240" w:lineRule="atLeast"/>
        <w:ind w:left="1008" w:hanging="1008"/>
      </w:pPr>
    </w:p>
    <w:p w:rsidR="002A606C" w:rsidRPr="00CF5554" w:rsidRDefault="002A606C" w:rsidP="002A606C">
      <w:pPr>
        <w:spacing w:line="240" w:lineRule="atLeast"/>
        <w:ind w:left="1440" w:hanging="1440"/>
      </w:pPr>
      <w:r w:rsidRPr="00CF5554">
        <w:t>1989-91</w:t>
      </w:r>
      <w:r w:rsidRPr="00CF5554">
        <w:tab/>
        <w:t xml:space="preserve">Member of the Organizational Committee for an exhibition on 19th century </w:t>
      </w:r>
      <w:r w:rsidRPr="00CF5554">
        <w:lastRenderedPageBreak/>
        <w:t>Marseille Architecture and Urbanism, Musée des Beaux-Arts, Marseille, Winter 1991-92, Paris, Spring 1993</w:t>
      </w:r>
    </w:p>
    <w:p w:rsidR="002A606C" w:rsidRPr="00CF5554" w:rsidRDefault="002A606C" w:rsidP="002A606C">
      <w:pPr>
        <w:spacing w:line="240" w:lineRule="atLeast"/>
        <w:ind w:left="1008" w:hanging="1008"/>
      </w:pPr>
    </w:p>
    <w:p w:rsidR="002A606C" w:rsidRDefault="002A606C" w:rsidP="002A606C">
      <w:pPr>
        <w:spacing w:line="240" w:lineRule="atLeast"/>
        <w:ind w:left="1440" w:hanging="1440"/>
        <w:rPr>
          <w:lang w:val="fr-FR"/>
        </w:rPr>
      </w:pPr>
      <w:r w:rsidRPr="00CF5554">
        <w:rPr>
          <w:lang w:val="fr-FR"/>
        </w:rPr>
        <w:t>1987-92</w:t>
      </w:r>
      <w:r w:rsidRPr="00CF5554">
        <w:rPr>
          <w:lang w:val="fr-FR"/>
        </w:rPr>
        <w:tab/>
        <w:t xml:space="preserve">Guest Curator, "Les </w:t>
      </w:r>
      <w:proofErr w:type="gramStart"/>
      <w:r w:rsidRPr="00CF5554">
        <w:rPr>
          <w:lang w:val="fr-FR"/>
        </w:rPr>
        <w:t>Vaudoyer:</w:t>
      </w:r>
      <w:proofErr w:type="gramEnd"/>
      <w:r w:rsidRPr="00CF5554">
        <w:rPr>
          <w:lang w:val="fr-FR"/>
        </w:rPr>
        <w:t xml:space="preserve"> Une Dynastie d'Architectes"  Musée d'Orsay, Paris, October 1991-February 1992</w:t>
      </w:r>
    </w:p>
    <w:p w:rsidR="002A606C" w:rsidRDefault="002A606C" w:rsidP="002A606C">
      <w:pPr>
        <w:spacing w:line="240" w:lineRule="atLeast"/>
        <w:ind w:left="1440" w:hanging="1440"/>
        <w:rPr>
          <w:lang w:val="fr-FR"/>
        </w:rPr>
      </w:pPr>
    </w:p>
    <w:p w:rsidR="002A606C" w:rsidRPr="00CF5554" w:rsidRDefault="002A606C" w:rsidP="002A606C">
      <w:pPr>
        <w:spacing w:line="240" w:lineRule="atLeast"/>
        <w:ind w:left="1440" w:hanging="1440"/>
        <w:rPr>
          <w:lang w:val="fr-FR"/>
        </w:rPr>
      </w:pPr>
      <w:r w:rsidRPr="00CF5554">
        <w:t xml:space="preserve">1986-89 </w:t>
      </w:r>
      <w:r w:rsidRPr="00CF5554">
        <w:tab/>
        <w:t xml:space="preserve">Guest Curator of the Exhibition "Ste. </w:t>
      </w:r>
      <w:r w:rsidRPr="00CF5554">
        <w:rPr>
          <w:lang w:val="fr-FR"/>
        </w:rPr>
        <w:t xml:space="preserve">Geneviève/Panthéon; </w:t>
      </w:r>
      <w:r w:rsidRPr="00FD5378">
        <w:t>Barometer</w:t>
      </w:r>
      <w:r w:rsidRPr="00CF5554">
        <w:rPr>
          <w:lang w:val="fr-FR"/>
        </w:rPr>
        <w:t xml:space="preserve"> of </w:t>
      </w:r>
      <w:r w:rsidRPr="00FD5378">
        <w:t>Revolutions</w:t>
      </w:r>
      <w:r w:rsidRPr="00CF5554">
        <w:rPr>
          <w:lang w:val="fr-FR"/>
        </w:rPr>
        <w:t>" Caisse Nationale des Monuments Historiques et des Sites, Paris and Centre Canadien d'Architecture/Canadian Centre for Architecture, Montreal</w:t>
      </w:r>
    </w:p>
    <w:p w:rsidR="00F33A19" w:rsidRPr="001A5724" w:rsidRDefault="00F33A19" w:rsidP="0083145E">
      <w:pPr>
        <w:spacing w:line="240" w:lineRule="atLeast"/>
        <w:ind w:left="1440" w:hanging="1440"/>
        <w:rPr>
          <w:lang w:val="fr-FR"/>
        </w:rPr>
      </w:pPr>
    </w:p>
    <w:p w:rsidR="00F33A19" w:rsidRPr="00CF5554" w:rsidRDefault="00F33A19" w:rsidP="00F33A19">
      <w:pPr>
        <w:spacing w:line="240" w:lineRule="atLeast"/>
        <w:ind w:left="720" w:hanging="720"/>
        <w:rPr>
          <w:u w:val="single"/>
        </w:rPr>
      </w:pPr>
      <w:r w:rsidRPr="00CF5554">
        <w:rPr>
          <w:u w:val="single"/>
        </w:rPr>
        <w:t xml:space="preserve">Organization of </w:t>
      </w:r>
      <w:r>
        <w:rPr>
          <w:u w:val="single"/>
        </w:rPr>
        <w:t>C</w:t>
      </w:r>
      <w:r w:rsidRPr="00CF5554">
        <w:rPr>
          <w:u w:val="single"/>
        </w:rPr>
        <w:t>olloquia, Panels, and Films</w:t>
      </w:r>
    </w:p>
    <w:p w:rsidR="004F192F" w:rsidRDefault="004F192F" w:rsidP="0083145E">
      <w:pPr>
        <w:spacing w:line="240" w:lineRule="atLeast"/>
        <w:ind w:left="1440" w:hanging="1440"/>
      </w:pPr>
    </w:p>
    <w:p w:rsidR="00CB2055" w:rsidRDefault="00CB2055" w:rsidP="0083145E">
      <w:pPr>
        <w:spacing w:line="240" w:lineRule="atLeast"/>
        <w:ind w:left="1440" w:hanging="1440"/>
      </w:pPr>
      <w:r>
        <w:t>2019</w:t>
      </w:r>
      <w:r>
        <w:tab/>
        <w:t xml:space="preserve">Convener and Moderator, “Lauretta Vinciarelli,” Judd </w:t>
      </w:r>
      <w:r w:rsidR="00FD5378">
        <w:t>Foundation</w:t>
      </w:r>
      <w:r>
        <w:t>, New York, July 2019</w:t>
      </w:r>
    </w:p>
    <w:p w:rsidR="00CB2055" w:rsidRDefault="00CB2055" w:rsidP="0083145E">
      <w:pPr>
        <w:spacing w:line="240" w:lineRule="atLeast"/>
        <w:ind w:left="1440" w:hanging="1440"/>
      </w:pPr>
    </w:p>
    <w:p w:rsidR="008B007B" w:rsidRDefault="008B007B" w:rsidP="0083145E">
      <w:pPr>
        <w:spacing w:line="240" w:lineRule="atLeast"/>
        <w:ind w:left="1440" w:hanging="1440"/>
      </w:pPr>
      <w:r>
        <w:t>2018</w:t>
      </w:r>
      <w:r>
        <w:tab/>
        <w:t xml:space="preserve">Convener and Moderator, Panel Discussion, “Public Memory and Public Monuments: Where Do We Stand in </w:t>
      </w:r>
      <w:proofErr w:type="gramStart"/>
      <w:r>
        <w:t>2018?,</w:t>
      </w:r>
      <w:proofErr w:type="gramEnd"/>
      <w:r>
        <w:t>” TEFAF New York Cultural Program, October 2018</w:t>
      </w:r>
    </w:p>
    <w:p w:rsidR="008B007B" w:rsidRDefault="008B007B" w:rsidP="0083145E">
      <w:pPr>
        <w:spacing w:line="240" w:lineRule="atLeast"/>
        <w:ind w:left="1440" w:hanging="1440"/>
      </w:pPr>
    </w:p>
    <w:p w:rsidR="00D6750F" w:rsidRDefault="00D6750F" w:rsidP="0083145E">
      <w:pPr>
        <w:spacing w:line="240" w:lineRule="atLeast"/>
        <w:ind w:left="1440" w:hanging="1440"/>
      </w:pPr>
      <w:r>
        <w:t xml:space="preserve">2018 </w:t>
      </w:r>
      <w:r>
        <w:tab/>
        <w:t xml:space="preserve">Convener, Panel Discussion: “The McCormick House and the Bauhaus Dream of Pre-Fabricated Homes,” Elmhust Art Museum, Elmhurst, Ill., October 2018 </w:t>
      </w:r>
    </w:p>
    <w:p w:rsidR="00D6750F" w:rsidRDefault="00D6750F" w:rsidP="0083145E">
      <w:pPr>
        <w:spacing w:line="240" w:lineRule="atLeast"/>
        <w:ind w:left="1440" w:hanging="1440"/>
      </w:pPr>
    </w:p>
    <w:p w:rsidR="00A47996" w:rsidRDefault="00A47996" w:rsidP="0083145E">
      <w:pPr>
        <w:spacing w:line="240" w:lineRule="atLeast"/>
        <w:ind w:left="1440" w:hanging="1440"/>
      </w:pPr>
      <w:r>
        <w:t>2016</w:t>
      </w:r>
      <w:r>
        <w:tab/>
        <w:t>Organizing committee (and moderator), “The Reports of My Death Have Been Greatly Exaggerated: Libraries for the Future,” Center for Architecture, AIA New York, October 2016.</w:t>
      </w:r>
    </w:p>
    <w:p w:rsidR="00A47996" w:rsidRDefault="00A47996" w:rsidP="0083145E">
      <w:pPr>
        <w:spacing w:line="240" w:lineRule="atLeast"/>
        <w:ind w:left="1440" w:hanging="1440"/>
      </w:pPr>
    </w:p>
    <w:p w:rsidR="00A47996" w:rsidRDefault="00A47996" w:rsidP="0083145E">
      <w:pPr>
        <w:spacing w:line="240" w:lineRule="atLeast"/>
        <w:ind w:left="1440" w:hanging="1440"/>
      </w:pPr>
      <w:r>
        <w:t>2016</w:t>
      </w:r>
      <w:r>
        <w:tab/>
        <w:t xml:space="preserve">Organizing committee and moderator, “Under Pressure: Urban Housing Symposium,” Penn Design, University of Pennsylvania, October 2016. </w:t>
      </w:r>
    </w:p>
    <w:p w:rsidR="00A47996" w:rsidRDefault="00A47996" w:rsidP="0083145E">
      <w:pPr>
        <w:spacing w:line="240" w:lineRule="atLeast"/>
        <w:ind w:left="1440" w:hanging="1440"/>
      </w:pPr>
    </w:p>
    <w:p w:rsidR="00F33A19" w:rsidRDefault="00F33A19" w:rsidP="0083145E">
      <w:pPr>
        <w:spacing w:line="240" w:lineRule="atLeast"/>
        <w:ind w:left="1440" w:hanging="1440"/>
      </w:pPr>
      <w:r>
        <w:t>2016</w:t>
      </w:r>
      <w:r>
        <w:tab/>
        <w:t>Convener of the Session “Architecture Exhibitions and the emergence of public debate on architecture, cities, and the public good in the 18</w:t>
      </w:r>
      <w:r w:rsidRPr="00F33A19">
        <w:rPr>
          <w:vertAlign w:val="superscript"/>
        </w:rPr>
        <w:t>th</w:t>
      </w:r>
      <w:r>
        <w:t xml:space="preserve"> and early 19</w:t>
      </w:r>
      <w:r w:rsidRPr="00F33A19">
        <w:rPr>
          <w:vertAlign w:val="superscript"/>
        </w:rPr>
        <w:t>th</w:t>
      </w:r>
      <w:r>
        <w:t xml:space="preserve"> centuries,” European Architectural History Network Convention, Dublin, June 2016.</w:t>
      </w:r>
    </w:p>
    <w:p w:rsidR="00F33A19" w:rsidRDefault="00F33A19" w:rsidP="0083145E">
      <w:pPr>
        <w:spacing w:line="240" w:lineRule="atLeast"/>
        <w:ind w:left="1440" w:hanging="1440"/>
      </w:pPr>
    </w:p>
    <w:p w:rsidR="004F192F" w:rsidRDefault="004F192F" w:rsidP="0083145E">
      <w:pPr>
        <w:spacing w:line="240" w:lineRule="atLeast"/>
        <w:ind w:left="1440" w:hanging="1440"/>
      </w:pPr>
      <w:r>
        <w:t>2015</w:t>
      </w:r>
      <w:r w:rsidR="008D452F">
        <w:tab/>
        <w:t>Co-organizer (with Stan Allen, Bruno Carvalho, and Fabrizio Gallanti</w:t>
      </w:r>
      <w:r>
        <w:t>), “Learning from/in Latin America,” symposium at The Museum of Modern Art, New York, and Princeton University, April 2-3, 2015.</w:t>
      </w:r>
    </w:p>
    <w:p w:rsidR="004F192F" w:rsidRDefault="004F192F" w:rsidP="0083145E">
      <w:pPr>
        <w:spacing w:line="240" w:lineRule="atLeast"/>
        <w:ind w:left="1440" w:hanging="1440"/>
      </w:pPr>
    </w:p>
    <w:p w:rsidR="00BC2883" w:rsidRPr="00CF5554" w:rsidRDefault="00BC2883" w:rsidP="0083145E">
      <w:pPr>
        <w:spacing w:line="240" w:lineRule="atLeast"/>
        <w:ind w:left="1440" w:hanging="1440"/>
      </w:pPr>
      <w:r w:rsidRPr="00CF5554">
        <w:t>2013</w:t>
      </w:r>
      <w:r w:rsidRPr="00CF5554">
        <w:tab/>
        <w:t xml:space="preserve">Co-organizer (with Jean-Louis Cohen), “Rethinking Landscape with Le Corbusier,” symposium at The Museum of Modern Art, New York, September </w:t>
      </w:r>
      <w:r w:rsidR="00460E98">
        <w:t xml:space="preserve">13, </w:t>
      </w:r>
      <w:r w:rsidRPr="00CF5554">
        <w:t xml:space="preserve">2013. </w:t>
      </w:r>
    </w:p>
    <w:p w:rsidR="00BC2883" w:rsidRPr="00CF5554" w:rsidRDefault="00BC2883" w:rsidP="0083145E">
      <w:pPr>
        <w:spacing w:line="240" w:lineRule="atLeast"/>
        <w:ind w:left="1440" w:hanging="1440"/>
      </w:pPr>
    </w:p>
    <w:p w:rsidR="0016741C" w:rsidRPr="00CF5554" w:rsidRDefault="0016741C" w:rsidP="0083145E">
      <w:pPr>
        <w:spacing w:line="240" w:lineRule="atLeast"/>
        <w:ind w:left="1440" w:hanging="1440"/>
      </w:pPr>
      <w:r w:rsidRPr="00CF5554">
        <w:t>2013</w:t>
      </w:r>
      <w:r w:rsidRPr="00CF5554">
        <w:tab/>
        <w:t>Organizer, “</w:t>
      </w:r>
      <w:r w:rsidR="00592D8E" w:rsidRPr="00CF5554">
        <w:t>Revisiting Henri Labrouste in the</w:t>
      </w:r>
      <w:r w:rsidR="00460E98">
        <w:t xml:space="preserve"> Digital Age: </w:t>
      </w:r>
      <w:proofErr w:type="gramStart"/>
      <w:r w:rsidR="00460E98">
        <w:t>a</w:t>
      </w:r>
      <w:proofErr w:type="gramEnd"/>
      <w:r w:rsidR="00460E98">
        <w:t xml:space="preserve"> Symposium,” </w:t>
      </w:r>
      <w:r w:rsidRPr="00CF5554">
        <w:t xml:space="preserve">The Museum of Modern Art, New York, </w:t>
      </w:r>
      <w:r w:rsidR="00460E98">
        <w:t>March 28,</w:t>
      </w:r>
      <w:r w:rsidRPr="00CF5554">
        <w:t xml:space="preserve"> 2013.</w:t>
      </w:r>
    </w:p>
    <w:p w:rsidR="00853348" w:rsidRPr="00CF5554" w:rsidRDefault="00853348" w:rsidP="0083145E">
      <w:pPr>
        <w:spacing w:line="240" w:lineRule="atLeast"/>
        <w:ind w:left="1440" w:hanging="1440"/>
      </w:pPr>
    </w:p>
    <w:p w:rsidR="00080127" w:rsidRPr="00CF5554" w:rsidRDefault="00080127" w:rsidP="0083145E">
      <w:pPr>
        <w:spacing w:line="240" w:lineRule="atLeast"/>
        <w:ind w:left="1440" w:hanging="1440"/>
        <w:rPr>
          <w:lang w:val="fr-FR"/>
        </w:rPr>
      </w:pPr>
      <w:r w:rsidRPr="00CF5554">
        <w:rPr>
          <w:lang w:val="fr-FR"/>
        </w:rPr>
        <w:t>2012</w:t>
      </w:r>
      <w:r w:rsidRPr="00CF5554">
        <w:rPr>
          <w:lang w:val="fr-FR"/>
        </w:rPr>
        <w:tab/>
        <w:t>Co-organizer, “Henri Labrouste et son temps,” </w:t>
      </w:r>
      <w:r w:rsidR="000C443F" w:rsidRPr="00CF5554">
        <w:rPr>
          <w:lang w:val="fr-FR"/>
        </w:rPr>
        <w:t xml:space="preserve">symposium at the </w:t>
      </w:r>
      <w:r w:rsidRPr="00CF5554">
        <w:rPr>
          <w:lang w:val="fr-FR"/>
        </w:rPr>
        <w:t>Institut national d'Histoire de l'Art, Paris, November</w:t>
      </w:r>
      <w:r w:rsidR="00460E98">
        <w:rPr>
          <w:lang w:val="fr-FR"/>
        </w:rPr>
        <w:t xml:space="preserve"> 22-23,</w:t>
      </w:r>
      <w:r w:rsidRPr="00CF5554">
        <w:rPr>
          <w:lang w:val="fr-FR"/>
        </w:rPr>
        <w:t xml:space="preserve"> 2012.</w:t>
      </w:r>
    </w:p>
    <w:p w:rsidR="00853348" w:rsidRPr="00CF5554" w:rsidRDefault="00853348" w:rsidP="0083145E">
      <w:pPr>
        <w:spacing w:line="240" w:lineRule="atLeast"/>
        <w:ind w:left="1440" w:hanging="1440"/>
        <w:rPr>
          <w:lang w:val="fr-FR"/>
        </w:rPr>
      </w:pPr>
    </w:p>
    <w:p w:rsidR="003E2AC6" w:rsidRPr="00CF5554" w:rsidRDefault="00853348" w:rsidP="0083145E">
      <w:pPr>
        <w:spacing w:line="240" w:lineRule="atLeast"/>
        <w:ind w:left="1440" w:hanging="1440"/>
      </w:pPr>
      <w:r w:rsidRPr="00CF5554">
        <w:t>2012</w:t>
      </w:r>
      <w:r w:rsidR="003530D4" w:rsidRPr="00CF5554">
        <w:tab/>
        <w:t xml:space="preserve">Curator, “Museum as Design Laboratory,” </w:t>
      </w:r>
      <w:r w:rsidR="003E2AC6" w:rsidRPr="00CF5554">
        <w:t>Rio+20 United Nations Conference</w:t>
      </w:r>
    </w:p>
    <w:p w:rsidR="00853348" w:rsidRPr="00CF5554" w:rsidRDefault="003E2AC6" w:rsidP="003E2AC6">
      <w:pPr>
        <w:spacing w:line="240" w:lineRule="atLeast"/>
        <w:ind w:left="1440"/>
      </w:pPr>
      <w:r w:rsidRPr="00CF5554">
        <w:t>on Sustainable Development,</w:t>
      </w:r>
      <w:r w:rsidR="00285666" w:rsidRPr="00CF5554">
        <w:t xml:space="preserve"> Rio de Janeiro,</w:t>
      </w:r>
      <w:r w:rsidRPr="00CF5554">
        <w:t xml:space="preserve"> June</w:t>
      </w:r>
      <w:r w:rsidR="003530D4" w:rsidRPr="00CF5554">
        <w:t xml:space="preserve"> 2012.</w:t>
      </w:r>
    </w:p>
    <w:p w:rsidR="00853348" w:rsidRPr="00CF5554" w:rsidRDefault="00853348" w:rsidP="0083145E">
      <w:pPr>
        <w:spacing w:line="240" w:lineRule="atLeast"/>
        <w:ind w:left="1440" w:hanging="1440"/>
      </w:pPr>
    </w:p>
    <w:p w:rsidR="00022DED" w:rsidRPr="00CF5554" w:rsidRDefault="00E776C3" w:rsidP="006354D3">
      <w:pPr>
        <w:spacing w:line="240" w:lineRule="atLeast"/>
        <w:ind w:left="1440" w:hanging="1440"/>
      </w:pPr>
      <w:r>
        <w:t>2012</w:t>
      </w:r>
      <w:r>
        <w:tab/>
        <w:t xml:space="preserve">Organizer and presenter, </w:t>
      </w:r>
      <w:r w:rsidR="00022DED" w:rsidRPr="00CF5554">
        <w:t xml:space="preserve">“Public </w:t>
      </w:r>
      <w:r w:rsidR="002A485D" w:rsidRPr="00CF5554">
        <w:t>Dreams</w:t>
      </w:r>
      <w:r w:rsidR="00022DED" w:rsidRPr="00CF5554">
        <w:t xml:space="preserve"> and Private Needs,” The Museum of Modern Art, February</w:t>
      </w:r>
      <w:r>
        <w:t xml:space="preserve"> 17,</w:t>
      </w:r>
      <w:r w:rsidR="00022DED" w:rsidRPr="00CF5554">
        <w:t xml:space="preserve"> 2012.</w:t>
      </w:r>
    </w:p>
    <w:p w:rsidR="00F017A7" w:rsidRPr="00CF5554" w:rsidRDefault="005C14F2" w:rsidP="000B5B5D">
      <w:pPr>
        <w:pStyle w:val="Heading2"/>
        <w:rPr>
          <w:rFonts w:ascii="Courier New" w:hAnsi="Courier New" w:cs="Courier New"/>
          <w:b w:val="0"/>
          <w:i w:val="0"/>
          <w:sz w:val="18"/>
          <w:szCs w:val="18"/>
        </w:rPr>
      </w:pPr>
      <w:proofErr w:type="gramStart"/>
      <w:r w:rsidRPr="00CF5554">
        <w:rPr>
          <w:rFonts w:ascii="Courier New" w:hAnsi="Courier New" w:cs="Courier New"/>
          <w:b w:val="0"/>
          <w:sz w:val="18"/>
          <w:szCs w:val="18"/>
        </w:rPr>
        <w:lastRenderedPageBreak/>
        <w:t>2010</w:t>
      </w:r>
      <w:r w:rsidR="00F017A7" w:rsidRPr="00CF5554">
        <w:rPr>
          <w:rFonts w:ascii="Courier New" w:hAnsi="Courier New" w:cs="Courier New"/>
          <w:b w:val="0"/>
          <w:sz w:val="18"/>
          <w:szCs w:val="18"/>
        </w:rPr>
        <w:t xml:space="preserve">  </w:t>
      </w:r>
      <w:r w:rsidR="006354D3" w:rsidRPr="00CF5554">
        <w:rPr>
          <w:rFonts w:ascii="Courier New" w:hAnsi="Courier New" w:cs="Courier New"/>
          <w:b w:val="0"/>
          <w:sz w:val="18"/>
          <w:szCs w:val="18"/>
        </w:rPr>
        <w:tab/>
      </w:r>
      <w:proofErr w:type="gramEnd"/>
      <w:r w:rsidR="006354D3" w:rsidRPr="00CF5554">
        <w:rPr>
          <w:rFonts w:ascii="Courier New" w:hAnsi="Courier New" w:cs="Courier New"/>
          <w:b w:val="0"/>
          <w:sz w:val="18"/>
          <w:szCs w:val="18"/>
        </w:rPr>
        <w:tab/>
      </w:r>
      <w:r w:rsidR="00F017A7" w:rsidRPr="00CF5554">
        <w:rPr>
          <w:rFonts w:ascii="Courier New" w:hAnsi="Courier New" w:cs="Courier New"/>
          <w:b w:val="0"/>
          <w:sz w:val="18"/>
          <w:szCs w:val="18"/>
        </w:rPr>
        <w:t>Co-organizer</w:t>
      </w:r>
      <w:r w:rsidR="000B5B5D" w:rsidRPr="00CF5554">
        <w:rPr>
          <w:rFonts w:ascii="Courier New" w:hAnsi="Courier New" w:cs="Courier New"/>
          <w:b w:val="0"/>
          <w:sz w:val="18"/>
          <w:szCs w:val="18"/>
        </w:rPr>
        <w:t xml:space="preserve"> (with Leah Dickerman)</w:t>
      </w:r>
      <w:r w:rsidR="00F017A7" w:rsidRPr="00CF5554">
        <w:rPr>
          <w:rFonts w:ascii="Courier New" w:hAnsi="Courier New" w:cs="Courier New"/>
          <w:b w:val="0"/>
          <w:sz w:val="18"/>
          <w:szCs w:val="18"/>
        </w:rPr>
        <w:t>, “After 1933: The International Legacy</w:t>
      </w:r>
      <w:r w:rsidR="000B5B5D" w:rsidRPr="00CF5554">
        <w:rPr>
          <w:rFonts w:ascii="Courier New" w:hAnsi="Courier New" w:cs="Courier New"/>
          <w:b w:val="0"/>
          <w:sz w:val="18"/>
          <w:szCs w:val="18"/>
        </w:rPr>
        <w:tab/>
      </w:r>
      <w:r w:rsidR="006354D3" w:rsidRPr="00CF5554">
        <w:rPr>
          <w:rFonts w:ascii="Courier New" w:hAnsi="Courier New" w:cs="Courier New"/>
          <w:b w:val="0"/>
          <w:sz w:val="18"/>
          <w:szCs w:val="18"/>
        </w:rPr>
        <w:tab/>
      </w:r>
      <w:r w:rsidR="006354D3" w:rsidRPr="00CF5554">
        <w:rPr>
          <w:rFonts w:ascii="Courier New" w:hAnsi="Courier New" w:cs="Courier New"/>
          <w:b w:val="0"/>
          <w:sz w:val="18"/>
          <w:szCs w:val="18"/>
        </w:rPr>
        <w:tab/>
      </w:r>
      <w:r w:rsidR="00F017A7" w:rsidRPr="00CF5554">
        <w:rPr>
          <w:rFonts w:ascii="Courier New" w:hAnsi="Courier New" w:cs="Courier New"/>
          <w:b w:val="0"/>
          <w:sz w:val="18"/>
          <w:szCs w:val="18"/>
        </w:rPr>
        <w:t>of the Bauhaus,” The Museum of Modern Art, Ja</w:t>
      </w:r>
      <w:r w:rsidRPr="00CF5554">
        <w:rPr>
          <w:rFonts w:ascii="Courier New" w:hAnsi="Courier New" w:cs="Courier New"/>
          <w:b w:val="0"/>
          <w:sz w:val="18"/>
          <w:szCs w:val="18"/>
        </w:rPr>
        <w:t>nuary</w:t>
      </w:r>
      <w:r w:rsidR="00E776C3">
        <w:rPr>
          <w:rFonts w:ascii="Courier New" w:hAnsi="Courier New" w:cs="Courier New"/>
          <w:b w:val="0"/>
          <w:sz w:val="18"/>
          <w:szCs w:val="18"/>
        </w:rPr>
        <w:t xml:space="preserve"> 22,</w:t>
      </w:r>
      <w:r w:rsidRPr="00CF5554">
        <w:rPr>
          <w:rFonts w:ascii="Courier New" w:hAnsi="Courier New" w:cs="Courier New"/>
          <w:b w:val="0"/>
          <w:sz w:val="18"/>
          <w:szCs w:val="18"/>
        </w:rPr>
        <w:t xml:space="preserve"> 2010</w:t>
      </w:r>
      <w:r w:rsidR="00E776C3">
        <w:rPr>
          <w:rFonts w:ascii="Courier New" w:hAnsi="Courier New" w:cs="Courier New"/>
          <w:b w:val="0"/>
          <w:sz w:val="18"/>
          <w:szCs w:val="18"/>
        </w:rPr>
        <w:t>.</w:t>
      </w:r>
    </w:p>
    <w:p w:rsidR="00F017A7" w:rsidRPr="00CF5554" w:rsidRDefault="00F017A7" w:rsidP="00F017A7">
      <w:pPr>
        <w:spacing w:line="240" w:lineRule="atLeast"/>
      </w:pPr>
    </w:p>
    <w:p w:rsidR="00806B1D" w:rsidRPr="00CF5554" w:rsidRDefault="00806B1D" w:rsidP="00F017A7">
      <w:pPr>
        <w:spacing w:line="240" w:lineRule="atLeast"/>
      </w:pPr>
      <w:r w:rsidRPr="00CF5554">
        <w:t>2009</w:t>
      </w:r>
      <w:r w:rsidRPr="00CF5554">
        <w:tab/>
      </w:r>
      <w:r w:rsidRPr="00CF5554">
        <w:tab/>
        <w:t>Co-organizer (with Juliet Kinchin), “</w:t>
      </w:r>
      <w:r w:rsidR="003865C1" w:rsidRPr="00CF5554">
        <w:t xml:space="preserve">Hungary and the Bauhaus,” The Museum </w:t>
      </w:r>
      <w:r w:rsidR="003865C1" w:rsidRPr="00CF5554">
        <w:tab/>
      </w:r>
      <w:r w:rsidR="003865C1" w:rsidRPr="00CF5554">
        <w:tab/>
        <w:t>of Modern Art, November</w:t>
      </w:r>
      <w:r w:rsidR="00E776C3">
        <w:t xml:space="preserve"> 20,</w:t>
      </w:r>
      <w:r w:rsidR="003865C1" w:rsidRPr="00CF5554">
        <w:t xml:space="preserve"> 2009</w:t>
      </w:r>
      <w:r w:rsidR="00A33080">
        <w:t>.</w:t>
      </w:r>
    </w:p>
    <w:p w:rsidR="00806B1D" w:rsidRPr="00CF5554" w:rsidRDefault="00806B1D" w:rsidP="00F017A7">
      <w:pPr>
        <w:spacing w:line="240" w:lineRule="atLeast"/>
      </w:pPr>
    </w:p>
    <w:p w:rsidR="00F017A7" w:rsidRPr="00CF5554" w:rsidRDefault="00AE5037" w:rsidP="006354D3">
      <w:pPr>
        <w:spacing w:line="240" w:lineRule="atLeast"/>
        <w:ind w:left="1440" w:hanging="1440"/>
      </w:pPr>
      <w:r w:rsidRPr="00CF5554">
        <w:t>2009</w:t>
      </w:r>
      <w:r w:rsidRPr="00CF5554">
        <w:tab/>
        <w:t>Co-organizer</w:t>
      </w:r>
      <w:r w:rsidR="00DD551A" w:rsidRPr="00CF5554">
        <w:t xml:space="preserve"> (with Felicity Scott)</w:t>
      </w:r>
      <w:r w:rsidRPr="00CF5554">
        <w:t xml:space="preserve">, “Revisiting the Universitas Project: A Celebration of Emilio Ambasz at MoMA,” The Museum of Modern Art, October </w:t>
      </w:r>
      <w:r w:rsidR="00A33080">
        <w:t xml:space="preserve">24, </w:t>
      </w:r>
      <w:r w:rsidRPr="00CF5554">
        <w:t>2009</w:t>
      </w:r>
      <w:r w:rsidR="00A33080">
        <w:t>.</w:t>
      </w:r>
    </w:p>
    <w:p w:rsidR="00AE5037" w:rsidRPr="00CF5554" w:rsidRDefault="00AE5037" w:rsidP="00F55771">
      <w:pPr>
        <w:spacing w:line="240" w:lineRule="atLeast"/>
        <w:ind w:left="720" w:hanging="720"/>
      </w:pPr>
    </w:p>
    <w:p w:rsidR="00AF4BCD" w:rsidRPr="00CF5554" w:rsidRDefault="00DF2324" w:rsidP="006354D3">
      <w:pPr>
        <w:spacing w:line="240" w:lineRule="atLeast"/>
        <w:ind w:left="1440" w:hanging="1440"/>
      </w:pPr>
      <w:r w:rsidRPr="00CF5554">
        <w:t>2009</w:t>
      </w:r>
      <w:r w:rsidRPr="00CF5554">
        <w:tab/>
      </w:r>
      <w:r w:rsidR="00F8228B" w:rsidRPr="00CF5554">
        <w:t xml:space="preserve">Co-organizer, “Corrientes Cruzadas: Arquitectura Moderna en la América Latina y el Caribe,” a conference on Caribbean Modernist Architecture, Centro Leon, Santiago, Dominican Republic, September </w:t>
      </w:r>
      <w:r w:rsidR="00A33080">
        <w:t xml:space="preserve">18, </w:t>
      </w:r>
      <w:r w:rsidR="00F8228B" w:rsidRPr="00CF5554">
        <w:t>2009</w:t>
      </w:r>
      <w:r w:rsidR="00A33080">
        <w:t>.</w:t>
      </w:r>
      <w:r w:rsidR="00F8228B" w:rsidRPr="00CF5554">
        <w:t xml:space="preserve"> </w:t>
      </w:r>
    </w:p>
    <w:p w:rsidR="00606EB0" w:rsidRPr="00CF5554" w:rsidRDefault="00606EB0" w:rsidP="00606EB0">
      <w:pPr>
        <w:pStyle w:val="Heading3"/>
        <w:rPr>
          <w:rFonts w:ascii="Courier New" w:hAnsi="Courier New" w:cs="Courier New"/>
          <w:b w:val="0"/>
          <w:sz w:val="18"/>
          <w:szCs w:val="18"/>
        </w:rPr>
      </w:pPr>
      <w:r w:rsidRPr="00CF5554">
        <w:rPr>
          <w:rFonts w:ascii="Courier New" w:hAnsi="Courier New" w:cs="Courier New"/>
          <w:b w:val="0"/>
          <w:sz w:val="18"/>
          <w:szCs w:val="18"/>
        </w:rPr>
        <w:t>2009</w:t>
      </w:r>
      <w:r w:rsidRPr="00CF5554">
        <w:rPr>
          <w:rFonts w:ascii="Courier New" w:hAnsi="Courier New" w:cs="Courier New"/>
          <w:b w:val="0"/>
          <w:sz w:val="18"/>
          <w:szCs w:val="18"/>
        </w:rPr>
        <w:tab/>
      </w:r>
      <w:r w:rsidR="006354D3" w:rsidRPr="00CF5554">
        <w:rPr>
          <w:rFonts w:ascii="Courier New" w:hAnsi="Courier New" w:cs="Courier New"/>
          <w:b w:val="0"/>
          <w:sz w:val="18"/>
          <w:szCs w:val="18"/>
        </w:rPr>
        <w:tab/>
      </w:r>
      <w:r w:rsidR="005C14F2" w:rsidRPr="00CF5554">
        <w:rPr>
          <w:rFonts w:ascii="Courier New" w:hAnsi="Courier New" w:cs="Courier New"/>
          <w:b w:val="0"/>
          <w:sz w:val="18"/>
          <w:szCs w:val="18"/>
        </w:rPr>
        <w:t>Co-o</w:t>
      </w:r>
      <w:r w:rsidR="00A33080">
        <w:rPr>
          <w:rFonts w:ascii="Courier New" w:hAnsi="Courier New" w:cs="Courier New"/>
          <w:b w:val="0"/>
          <w:sz w:val="18"/>
          <w:szCs w:val="18"/>
        </w:rPr>
        <w:t>rganizer, “Revisiting t</w:t>
      </w:r>
      <w:r w:rsidRPr="00CF5554">
        <w:rPr>
          <w:rFonts w:ascii="Courier New" w:hAnsi="Courier New" w:cs="Courier New"/>
          <w:b w:val="0"/>
          <w:sz w:val="18"/>
          <w:szCs w:val="18"/>
        </w:rPr>
        <w:t>he New Domestic Landscape,”</w:t>
      </w:r>
      <w:r w:rsidR="00F55771" w:rsidRPr="00CF5554">
        <w:rPr>
          <w:rFonts w:ascii="Courier New" w:hAnsi="Courier New" w:cs="Courier New"/>
          <w:b w:val="0"/>
          <w:sz w:val="18"/>
          <w:szCs w:val="18"/>
        </w:rPr>
        <w:t xml:space="preserve"> </w:t>
      </w:r>
      <w:r w:rsidR="00400564">
        <w:rPr>
          <w:rFonts w:ascii="Courier New" w:hAnsi="Courier New" w:cs="Courier New"/>
          <w:b w:val="0"/>
          <w:sz w:val="18"/>
          <w:szCs w:val="18"/>
        </w:rPr>
        <w:t>t</w:t>
      </w:r>
      <w:r w:rsidR="000B5B5D" w:rsidRPr="00CF5554">
        <w:rPr>
          <w:rFonts w:ascii="Courier New" w:hAnsi="Courier New" w:cs="Courier New"/>
          <w:b w:val="0"/>
          <w:sz w:val="18"/>
          <w:szCs w:val="18"/>
        </w:rPr>
        <w:t>wo</w:t>
      </w:r>
      <w:r w:rsidR="00400564">
        <w:rPr>
          <w:rFonts w:ascii="Courier New" w:hAnsi="Courier New" w:cs="Courier New"/>
          <w:b w:val="0"/>
          <w:sz w:val="18"/>
          <w:szCs w:val="18"/>
        </w:rPr>
        <w:t>-</w:t>
      </w:r>
      <w:r w:rsidR="00F55771" w:rsidRPr="00CF5554">
        <w:rPr>
          <w:rFonts w:ascii="Courier New" w:hAnsi="Courier New" w:cs="Courier New"/>
          <w:b w:val="0"/>
          <w:sz w:val="18"/>
          <w:szCs w:val="18"/>
        </w:rPr>
        <w:t>part symposium</w:t>
      </w:r>
    </w:p>
    <w:p w:rsidR="00F55771" w:rsidRPr="00CF5554" w:rsidRDefault="00F55771" w:rsidP="00F55771">
      <w:r w:rsidRPr="00CF5554">
        <w:tab/>
      </w:r>
      <w:r w:rsidR="006354D3" w:rsidRPr="00CF5554">
        <w:tab/>
      </w:r>
      <w:r w:rsidRPr="00CF5554">
        <w:t>at The Museum</w:t>
      </w:r>
      <w:r w:rsidR="00C0264F" w:rsidRPr="00CF5554">
        <w:t xml:space="preserve"> </w:t>
      </w:r>
      <w:r w:rsidRPr="00CF5554">
        <w:t>of Modern Art and Col</w:t>
      </w:r>
      <w:r w:rsidR="000B5B5D" w:rsidRPr="00CF5554">
        <w:t>umbia University, April</w:t>
      </w:r>
      <w:r w:rsidR="00400564">
        <w:t xml:space="preserve"> 9-10,</w:t>
      </w:r>
      <w:r w:rsidR="000B5B5D" w:rsidRPr="00CF5554">
        <w:t xml:space="preserve"> 2009</w:t>
      </w:r>
      <w:r w:rsidR="00400564">
        <w:t>.</w:t>
      </w:r>
    </w:p>
    <w:p w:rsidR="00606EB0" w:rsidRPr="00CF5554" w:rsidRDefault="00606EB0" w:rsidP="00E869FD">
      <w:pPr>
        <w:spacing w:line="240" w:lineRule="atLeast"/>
      </w:pPr>
    </w:p>
    <w:p w:rsidR="00C53EB6" w:rsidRDefault="000B5B5D" w:rsidP="006354D3">
      <w:pPr>
        <w:spacing w:line="240" w:lineRule="atLeast"/>
        <w:ind w:left="1440" w:hanging="1440"/>
      </w:pPr>
      <w:r w:rsidRPr="00CF5554">
        <w:t>2008</w:t>
      </w:r>
      <w:r w:rsidRPr="00CF5554">
        <w:tab/>
      </w:r>
      <w:r w:rsidR="00337927">
        <w:t>Co-o</w:t>
      </w:r>
      <w:r w:rsidRPr="00CF5554">
        <w:t>rganizer and p</w:t>
      </w:r>
      <w:r w:rsidR="00C53EB6" w:rsidRPr="00CF5554">
        <w:t>resenter, “Modern Spirit in Latin America,”</w:t>
      </w:r>
      <w:r w:rsidR="00337927">
        <w:t xml:space="preserve"> colloquium at the Wolfsonian</w:t>
      </w:r>
      <w:r w:rsidR="00C53EB6" w:rsidRPr="00CF5554">
        <w:t>-Fl</w:t>
      </w:r>
      <w:r w:rsidR="00337927">
        <w:t xml:space="preserve">orida International University, </w:t>
      </w:r>
      <w:r w:rsidRPr="00CF5554">
        <w:t>Miami</w:t>
      </w:r>
      <w:r w:rsidR="0012562D">
        <w:t xml:space="preserve"> Beach</w:t>
      </w:r>
      <w:r w:rsidRPr="00CF5554">
        <w:t xml:space="preserve">, Florida, </w:t>
      </w:r>
      <w:r w:rsidR="00C53EB6" w:rsidRPr="00CF5554">
        <w:t xml:space="preserve">November </w:t>
      </w:r>
      <w:r w:rsidR="0012562D">
        <w:t xml:space="preserve">7-8, </w:t>
      </w:r>
      <w:r w:rsidR="00C53EB6" w:rsidRPr="00CF5554">
        <w:t>20</w:t>
      </w:r>
      <w:r w:rsidRPr="00CF5554">
        <w:t>08</w:t>
      </w:r>
      <w:r w:rsidR="0012562D">
        <w:t>.</w:t>
      </w:r>
    </w:p>
    <w:p w:rsidR="00C53EB6" w:rsidRPr="00CF5554" w:rsidRDefault="00C53EB6" w:rsidP="0012562D">
      <w:pPr>
        <w:spacing w:line="240" w:lineRule="atLeast"/>
      </w:pPr>
    </w:p>
    <w:p w:rsidR="00E45C5B" w:rsidRPr="00CF5554" w:rsidRDefault="00E45C5B" w:rsidP="006354D3">
      <w:pPr>
        <w:spacing w:line="240" w:lineRule="atLeast"/>
        <w:ind w:left="1440" w:hanging="1440"/>
      </w:pPr>
      <w:r w:rsidRPr="00CF5554">
        <w:t>2008</w:t>
      </w:r>
      <w:r w:rsidRPr="00CF5554">
        <w:tab/>
        <w:t>Organizational Committee, "Modernist Architecture in the Caribbean," A joint project of the University of Tec</w:t>
      </w:r>
      <w:r w:rsidR="000B5B5D" w:rsidRPr="00CF5554">
        <w:t>hnology, Kingston, Jamaica and T</w:t>
      </w:r>
      <w:r w:rsidRPr="00CF5554">
        <w:t>he Museum of Modern Art, Kingston, Jamaica, Februar</w:t>
      </w:r>
      <w:r w:rsidR="000B5B5D" w:rsidRPr="00CF5554">
        <w:t>y-March 2008</w:t>
      </w:r>
    </w:p>
    <w:p w:rsidR="00277082" w:rsidRPr="00CF5554" w:rsidRDefault="00277082" w:rsidP="006354D3">
      <w:pPr>
        <w:spacing w:line="240" w:lineRule="atLeast"/>
        <w:ind w:left="1440" w:hanging="1440"/>
      </w:pPr>
    </w:p>
    <w:p w:rsidR="00E45C5B" w:rsidRPr="00CF5554" w:rsidRDefault="00E45C5B" w:rsidP="006354D3">
      <w:pPr>
        <w:spacing w:line="240" w:lineRule="atLeast"/>
        <w:ind w:left="1440" w:hanging="1440"/>
      </w:pPr>
      <w:r w:rsidRPr="00CF5554">
        <w:t>2007</w:t>
      </w:r>
      <w:r w:rsidRPr="00CF5554">
        <w:tab/>
        <w:t>Organizer and Moderator</w:t>
      </w:r>
      <w:r w:rsidR="00337927">
        <w:t>,</w:t>
      </w:r>
      <w:r w:rsidRPr="00CF5554">
        <w:t xml:space="preserve"> "Architecture Now</w:t>
      </w:r>
      <w:r w:rsidR="00337927">
        <w:t>,</w:t>
      </w:r>
      <w:r w:rsidRPr="00CF5554">
        <w:t>" Panel in the context of the Carnegie Hall "Berlin in Lights" Festi</w:t>
      </w:r>
      <w:r w:rsidR="000B5B5D" w:rsidRPr="00CF5554">
        <w:t>val, Zankel Hall, November 2007</w:t>
      </w:r>
    </w:p>
    <w:p w:rsidR="00E45C5B" w:rsidRPr="00CF5554" w:rsidRDefault="00E45C5B">
      <w:pPr>
        <w:spacing w:line="240" w:lineRule="atLeast"/>
        <w:ind w:left="720" w:hanging="720"/>
      </w:pPr>
    </w:p>
    <w:p w:rsidR="00E45C5B" w:rsidRPr="00CF5554" w:rsidRDefault="00E45C5B" w:rsidP="006354D3">
      <w:pPr>
        <w:spacing w:line="240" w:lineRule="atLeast"/>
        <w:ind w:left="1440" w:hanging="1440"/>
      </w:pPr>
      <w:r w:rsidRPr="00CF5554">
        <w:t>2007</w:t>
      </w:r>
      <w:r w:rsidRPr="00CF5554">
        <w:tab/>
        <w:t>Moderator, Panel "Women in Architecture," Beverly Willis Foundation Symposium</w:t>
      </w:r>
      <w:r w:rsidR="000B5B5D" w:rsidRPr="00CF5554">
        <w:t xml:space="preserve">, The </w:t>
      </w:r>
      <w:r w:rsidRPr="00CF5554">
        <w:t>M</w:t>
      </w:r>
      <w:r w:rsidR="000B5B5D" w:rsidRPr="00CF5554">
        <w:t xml:space="preserve">useum </w:t>
      </w:r>
      <w:r w:rsidRPr="00CF5554">
        <w:t>o</w:t>
      </w:r>
      <w:r w:rsidR="000B5B5D" w:rsidRPr="00CF5554">
        <w:t xml:space="preserve">f </w:t>
      </w:r>
      <w:r w:rsidRPr="00CF5554">
        <w:t>M</w:t>
      </w:r>
      <w:r w:rsidR="000B5B5D" w:rsidRPr="00CF5554">
        <w:t xml:space="preserve">odern </w:t>
      </w:r>
      <w:r w:rsidRPr="00CF5554">
        <w:t>A</w:t>
      </w:r>
      <w:r w:rsidR="000B5B5D" w:rsidRPr="00CF5554">
        <w:t>rt, October 2007</w:t>
      </w:r>
    </w:p>
    <w:p w:rsidR="00E45C5B" w:rsidRPr="00CF5554" w:rsidRDefault="00E45C5B">
      <w:pPr>
        <w:spacing w:line="240" w:lineRule="atLeast"/>
        <w:ind w:left="720" w:hanging="720"/>
        <w:rPr>
          <w:u w:val="single"/>
        </w:rPr>
      </w:pPr>
    </w:p>
    <w:p w:rsidR="00E45C5B" w:rsidRPr="00CF5554" w:rsidRDefault="00E45C5B" w:rsidP="006354D3">
      <w:pPr>
        <w:spacing w:line="240" w:lineRule="atLeast"/>
        <w:ind w:left="1440" w:hanging="1440"/>
      </w:pPr>
      <w:r w:rsidRPr="00CF5554">
        <w:t>2007</w:t>
      </w:r>
      <w:r w:rsidRPr="00CF5554">
        <w:tab/>
        <w:t xml:space="preserve">Co-organizer </w:t>
      </w:r>
      <w:r w:rsidR="000534E1" w:rsidRPr="00CF5554">
        <w:t>(</w:t>
      </w:r>
      <w:r w:rsidRPr="00CF5554">
        <w:t>with Jean-Louis Cohen</w:t>
      </w:r>
      <w:r w:rsidR="000534E1" w:rsidRPr="00CF5554">
        <w:t>)</w:t>
      </w:r>
      <w:r w:rsidRPr="00CF5554">
        <w:t>, "Vanguard Lost and Found," Symposium on Soviet Modernism at the Archit</w:t>
      </w:r>
      <w:r w:rsidR="000B5B5D" w:rsidRPr="00CF5554">
        <w:t>ectural League of New York and T</w:t>
      </w:r>
      <w:r w:rsidRPr="00CF5554">
        <w:t>he Museu</w:t>
      </w:r>
      <w:r w:rsidR="000B5B5D" w:rsidRPr="00CF5554">
        <w:t>m of Modern Art, September 2007</w:t>
      </w:r>
    </w:p>
    <w:p w:rsidR="000534E1" w:rsidRPr="00CF5554" w:rsidRDefault="000534E1" w:rsidP="006354D3">
      <w:pPr>
        <w:spacing w:line="240" w:lineRule="atLeast"/>
        <w:ind w:left="1440" w:hanging="1440"/>
      </w:pPr>
    </w:p>
    <w:p w:rsidR="00E45C5B" w:rsidRPr="00CF5554" w:rsidRDefault="00E45C5B" w:rsidP="006354D3">
      <w:pPr>
        <w:spacing w:line="240" w:lineRule="atLeast"/>
        <w:ind w:left="1440" w:hanging="1440"/>
      </w:pPr>
      <w:r w:rsidRPr="00CF5554">
        <w:t>2006</w:t>
      </w:r>
      <w:r w:rsidRPr="00CF5554">
        <w:tab/>
        <w:t>Modera</w:t>
      </w:r>
      <w:r w:rsidR="000B5B5D" w:rsidRPr="00CF5554">
        <w:t xml:space="preserve">tor, </w:t>
      </w:r>
      <w:r w:rsidRPr="00CF5554">
        <w:t>"Generations of Modernism," Panel discussion with Kevin Roche, Charles Gwathemy, Winka Dubbe</w:t>
      </w:r>
      <w:r w:rsidR="000B5B5D" w:rsidRPr="00CF5554">
        <w:t xml:space="preserve">ldam, Roger Duffy, and Dan Wood, </w:t>
      </w:r>
      <w:r w:rsidRPr="00CF5554">
        <w:t>Municipal Arts Soci</w:t>
      </w:r>
      <w:r w:rsidR="000534E1" w:rsidRPr="00CF5554">
        <w:t>ety for Architecture Days 2006.</w:t>
      </w:r>
    </w:p>
    <w:p w:rsidR="00E45C5B" w:rsidRPr="00CF5554" w:rsidRDefault="00E45C5B">
      <w:pPr>
        <w:spacing w:line="240" w:lineRule="atLeast"/>
        <w:ind w:left="720" w:hanging="720"/>
        <w:rPr>
          <w:u w:val="single"/>
        </w:rPr>
      </w:pPr>
    </w:p>
    <w:p w:rsidR="00E45C5B" w:rsidRPr="00CF5554" w:rsidRDefault="00E45C5B">
      <w:pPr>
        <w:spacing w:line="240" w:lineRule="atLeast"/>
      </w:pPr>
      <w:proofErr w:type="gramStart"/>
      <w:r w:rsidRPr="00CF5554">
        <w:t xml:space="preserve">2006  </w:t>
      </w:r>
      <w:r w:rsidR="006354D3" w:rsidRPr="00CF5554">
        <w:tab/>
      </w:r>
      <w:proofErr w:type="gramEnd"/>
      <w:r w:rsidR="006354D3" w:rsidRPr="00CF5554">
        <w:tab/>
      </w:r>
      <w:r w:rsidRPr="00CF5554">
        <w:t xml:space="preserve">General Chair, Annual Meeting of the Society of Architectural                           </w:t>
      </w:r>
      <w:r w:rsidR="000B5B5D" w:rsidRPr="00CF5554">
        <w:t xml:space="preserve">      </w:t>
      </w:r>
      <w:r w:rsidR="000B5B5D" w:rsidRPr="00CF5554">
        <w:tab/>
      </w:r>
      <w:r w:rsidR="006354D3" w:rsidRPr="00CF5554">
        <w:tab/>
      </w:r>
      <w:r w:rsidR="000B5B5D" w:rsidRPr="00CF5554">
        <w:t>Historians, Savannah, Georgia</w:t>
      </w:r>
      <w:r w:rsidRPr="00CF5554">
        <w:t>, April 2006</w:t>
      </w:r>
    </w:p>
    <w:p w:rsidR="00E45C5B" w:rsidRPr="00CF5554" w:rsidRDefault="00E45C5B">
      <w:pPr>
        <w:spacing w:line="240" w:lineRule="atLeast"/>
      </w:pPr>
    </w:p>
    <w:p w:rsidR="00E45C5B" w:rsidRPr="00CF5554" w:rsidRDefault="00E45C5B">
      <w:pPr>
        <w:spacing w:line="240" w:lineRule="atLeast"/>
      </w:pPr>
      <w:r w:rsidRPr="00CF5554">
        <w:t xml:space="preserve">2005  </w:t>
      </w:r>
      <w:r w:rsidR="006354D3" w:rsidRPr="00CF5554">
        <w:tab/>
      </w:r>
      <w:r w:rsidR="006354D3" w:rsidRPr="00CF5554">
        <w:tab/>
      </w:r>
      <w:r w:rsidRPr="00CF5554">
        <w:t>General Chair, Annual Meeting of the Society of Architect</w:t>
      </w:r>
      <w:r w:rsidR="000B5B5D" w:rsidRPr="00CF5554">
        <w:t xml:space="preserve">ural </w:t>
      </w:r>
      <w:r w:rsidR="000B5B5D" w:rsidRPr="00CF5554">
        <w:br/>
      </w:r>
      <w:r w:rsidR="000B5B5D" w:rsidRPr="00CF5554">
        <w:tab/>
      </w:r>
      <w:r w:rsidR="006354D3" w:rsidRPr="00CF5554">
        <w:tab/>
      </w:r>
      <w:r w:rsidR="000B5B5D" w:rsidRPr="00CF5554">
        <w:t>Historians, Vancouver, Britich Columbia</w:t>
      </w:r>
      <w:r w:rsidRPr="00CF5554">
        <w:t>, April 2005</w:t>
      </w:r>
    </w:p>
    <w:p w:rsidR="00E45C5B" w:rsidRPr="00CF5554" w:rsidRDefault="00E45C5B">
      <w:pPr>
        <w:spacing w:line="240" w:lineRule="atLeast"/>
        <w:ind w:left="720" w:hanging="720"/>
      </w:pPr>
    </w:p>
    <w:p w:rsidR="00E45C5B" w:rsidRPr="00CF5554" w:rsidRDefault="00E45C5B" w:rsidP="006354D3">
      <w:pPr>
        <w:tabs>
          <w:tab w:val="left" w:pos="960"/>
        </w:tabs>
        <w:spacing w:line="240" w:lineRule="atLeast"/>
        <w:ind w:left="1440" w:hanging="1440"/>
      </w:pPr>
      <w:r w:rsidRPr="00CF5554">
        <w:t>2003-5</w:t>
      </w:r>
      <w:r w:rsidRPr="00CF5554">
        <w:tab/>
      </w:r>
      <w:r w:rsidR="006354D3" w:rsidRPr="00CF5554">
        <w:tab/>
      </w:r>
      <w:r w:rsidRPr="00CF5554">
        <w:t>Co-organizer</w:t>
      </w:r>
      <w:r w:rsidR="000B5B5D" w:rsidRPr="00CF5554">
        <w:t>,</w:t>
      </w:r>
      <w:r w:rsidRPr="00CF5554">
        <w:t xml:space="preserve"> “Changing Boundaries” </w:t>
      </w:r>
      <w:r w:rsidR="000B5B5D" w:rsidRPr="00CF5554">
        <w:t xml:space="preserve">International Symposium, </w:t>
      </w:r>
      <w:r w:rsidRPr="00CF5554">
        <w:t>Society of Architectural Historians and the Institut National d’Histoire de l’Art, Paris, Sept</w:t>
      </w:r>
      <w:r w:rsidR="000B5B5D" w:rsidRPr="00CF5554">
        <w:t>ember</w:t>
      </w:r>
      <w:r w:rsidRPr="00CF5554">
        <w:t xml:space="preserve"> 2005</w:t>
      </w:r>
    </w:p>
    <w:p w:rsidR="00E45C5B" w:rsidRPr="00CF5554" w:rsidRDefault="00E45C5B">
      <w:pPr>
        <w:spacing w:line="240" w:lineRule="atLeast"/>
        <w:ind w:left="960" w:hanging="960"/>
      </w:pPr>
    </w:p>
    <w:p w:rsidR="00E45C5B" w:rsidRPr="00CF5554" w:rsidRDefault="00E45C5B">
      <w:pPr>
        <w:spacing w:line="240" w:lineRule="atLeast"/>
        <w:ind w:left="960" w:hanging="960"/>
        <w:rPr>
          <w:lang w:val="fr-FR"/>
        </w:rPr>
      </w:pPr>
      <w:r w:rsidRPr="00CF5554">
        <w:rPr>
          <w:lang w:val="fr-FR"/>
        </w:rPr>
        <w:t>2002-</w:t>
      </w:r>
      <w:proofErr w:type="gramStart"/>
      <w:r w:rsidRPr="00CF5554">
        <w:rPr>
          <w:lang w:val="fr-FR"/>
        </w:rPr>
        <w:t xml:space="preserve">4  </w:t>
      </w:r>
      <w:r w:rsidR="006354D3" w:rsidRPr="00CF5554">
        <w:rPr>
          <w:lang w:val="fr-FR"/>
        </w:rPr>
        <w:tab/>
      </w:r>
      <w:proofErr w:type="gramEnd"/>
      <w:r w:rsidR="006354D3" w:rsidRPr="00CF5554">
        <w:rPr>
          <w:lang w:val="fr-FR"/>
        </w:rPr>
        <w:tab/>
      </w:r>
      <w:r w:rsidRPr="00CF5554">
        <w:rPr>
          <w:lang w:val="fr-FR"/>
        </w:rPr>
        <w:t>Comité Scientifique, Colloque Ledoux, Paris, InHA-GHAMU, Dec</w:t>
      </w:r>
      <w:r w:rsidR="000B5B5D" w:rsidRPr="00CF5554">
        <w:rPr>
          <w:lang w:val="fr-FR"/>
        </w:rPr>
        <w:t>ember 2004</w:t>
      </w:r>
    </w:p>
    <w:p w:rsidR="00E45C5B" w:rsidRPr="00CF5554" w:rsidRDefault="00E45C5B">
      <w:pPr>
        <w:spacing w:line="240" w:lineRule="atLeast"/>
        <w:ind w:left="960" w:hanging="960"/>
        <w:rPr>
          <w:lang w:val="fr-FR"/>
        </w:rPr>
      </w:pPr>
    </w:p>
    <w:p w:rsidR="00E45C5B" w:rsidRPr="00CF5554" w:rsidRDefault="00E45C5B" w:rsidP="006354D3">
      <w:pPr>
        <w:spacing w:line="240" w:lineRule="atLeast"/>
        <w:ind w:left="1440" w:hanging="1440"/>
      </w:pPr>
      <w:r w:rsidRPr="00CF5554">
        <w:t xml:space="preserve">2002-4  </w:t>
      </w:r>
      <w:r w:rsidR="00AF4BCD" w:rsidRPr="00CF5554">
        <w:t xml:space="preserve"> </w:t>
      </w:r>
      <w:r w:rsidR="006354D3" w:rsidRPr="00CF5554">
        <w:tab/>
      </w:r>
      <w:r w:rsidRPr="00CF5554">
        <w:t>Advisory Committee, Docomomo VIII International Conference, New York and advisor to the exhibition “Max Abramovitz,” Wallach Art Gallery</w:t>
      </w:r>
      <w:r w:rsidR="000B5B5D" w:rsidRPr="00CF5554">
        <w:t>, Columbia University, New York City,</w:t>
      </w:r>
      <w:r w:rsidR="000534E1" w:rsidRPr="00CF5554">
        <w:t xml:space="preserve"> Fall 2004</w:t>
      </w:r>
    </w:p>
    <w:p w:rsidR="00E45C5B" w:rsidRPr="00CF5554" w:rsidRDefault="00E45C5B">
      <w:pPr>
        <w:spacing w:line="240" w:lineRule="atLeast"/>
        <w:ind w:left="960" w:hanging="960"/>
      </w:pPr>
    </w:p>
    <w:p w:rsidR="00E45C5B" w:rsidRPr="00CF5554" w:rsidRDefault="00E45C5B">
      <w:pPr>
        <w:spacing w:line="240" w:lineRule="atLeast"/>
        <w:ind w:left="960" w:hanging="960"/>
      </w:pPr>
      <w:r w:rsidRPr="00CF5554">
        <w:t>2002-5</w:t>
      </w:r>
      <w:r w:rsidRPr="00CF5554">
        <w:tab/>
      </w:r>
      <w:r w:rsidR="006354D3" w:rsidRPr="00CF5554">
        <w:tab/>
      </w:r>
      <w:r w:rsidR="000B5B5D" w:rsidRPr="00CF5554">
        <w:t>Leader</w:t>
      </w:r>
      <w:r w:rsidRPr="00CF5554">
        <w:t>, Soane Seminars, Sir John Soane’s Museum Foundation, New York</w:t>
      </w:r>
      <w:r w:rsidR="000B5B5D" w:rsidRPr="00CF5554">
        <w:t xml:space="preserve"> City</w:t>
      </w:r>
    </w:p>
    <w:p w:rsidR="00E45C5B" w:rsidRPr="00CF5554" w:rsidRDefault="00E45C5B">
      <w:pPr>
        <w:spacing w:line="240" w:lineRule="atLeast"/>
        <w:ind w:left="960" w:hanging="960"/>
      </w:pPr>
    </w:p>
    <w:p w:rsidR="00E45C5B" w:rsidRPr="00CF5554" w:rsidRDefault="00467325" w:rsidP="006354D3">
      <w:pPr>
        <w:spacing w:line="240" w:lineRule="atLeast"/>
        <w:ind w:left="1440" w:hanging="1440"/>
      </w:pPr>
      <w:r w:rsidRPr="00CF5554">
        <w:t>2002</w:t>
      </w:r>
      <w:r w:rsidRPr="00CF5554">
        <w:tab/>
      </w:r>
      <w:r w:rsidR="00E45C5B" w:rsidRPr="00CF5554">
        <w:t>Co-chair (with Claire Zimmer</w:t>
      </w:r>
      <w:r w:rsidRPr="00CF5554">
        <w:t>man),"Unbuilt," Session, Annual</w:t>
      </w:r>
      <w:r w:rsidR="00E45C5B" w:rsidRPr="00CF5554">
        <w:t xml:space="preserve"> Meeting of the Society of Architectural Historians, Richmond, Virginia</w:t>
      </w:r>
    </w:p>
    <w:p w:rsidR="00E45C5B" w:rsidRPr="00CF5554" w:rsidRDefault="00E45C5B">
      <w:pPr>
        <w:spacing w:line="240" w:lineRule="atLeast"/>
        <w:ind w:left="720" w:hanging="720"/>
      </w:pPr>
    </w:p>
    <w:p w:rsidR="00E45C5B" w:rsidRPr="00CF5554" w:rsidRDefault="00E45C5B">
      <w:pPr>
        <w:spacing w:line="240" w:lineRule="atLeast"/>
        <w:ind w:left="720" w:hanging="720"/>
      </w:pPr>
      <w:r w:rsidRPr="00CF5554">
        <w:t>2001-</w:t>
      </w:r>
      <w:r w:rsidRPr="00CF5554">
        <w:tab/>
        <w:t xml:space="preserve">  </w:t>
      </w:r>
      <w:r w:rsidR="006354D3" w:rsidRPr="00CF5554">
        <w:tab/>
      </w:r>
      <w:r w:rsidRPr="00CF5554">
        <w:t xml:space="preserve">Chair, Collins/Kaufmann Forum on Modern Architecture, Columbia </w:t>
      </w:r>
      <w:r w:rsidRPr="00CF5554">
        <w:br/>
        <w:t xml:space="preserve">  </w:t>
      </w:r>
      <w:r w:rsidR="006354D3" w:rsidRPr="00CF5554">
        <w:tab/>
      </w:r>
      <w:r w:rsidRPr="00CF5554">
        <w:t>University</w:t>
      </w:r>
      <w:r w:rsidR="00467325" w:rsidRPr="00CF5554">
        <w:t xml:space="preserve">, New York </w:t>
      </w:r>
    </w:p>
    <w:p w:rsidR="00E45C5B" w:rsidRPr="00CF5554" w:rsidRDefault="00E45C5B">
      <w:pPr>
        <w:spacing w:line="240" w:lineRule="atLeast"/>
        <w:ind w:left="1008" w:hanging="1008"/>
      </w:pPr>
    </w:p>
    <w:p w:rsidR="00E45C5B" w:rsidRPr="00CF5554" w:rsidRDefault="00E45C5B" w:rsidP="006354D3">
      <w:pPr>
        <w:spacing w:line="240" w:lineRule="atLeast"/>
        <w:ind w:left="1440" w:hanging="1440"/>
      </w:pPr>
      <w:r w:rsidRPr="00CF5554">
        <w:t xml:space="preserve">1996-05 </w:t>
      </w:r>
      <w:r w:rsidR="006354D3" w:rsidRPr="00CF5554">
        <w:tab/>
      </w:r>
      <w:r w:rsidRPr="00CF5554">
        <w:t>Convener of the Colloquium “L’architecture, la science et la</w:t>
      </w:r>
      <w:r w:rsidRPr="00CF5554">
        <w:br/>
        <w:t>culture de l’histoire au XIXe siècle,”  Les Entretiens Jacques</w:t>
      </w:r>
      <w:r w:rsidRPr="00CF5554">
        <w:br/>
        <w:t>Cartier 1997, Lyon/St. Etienne, December 1997, and Co-Curator (with Martin Bressani (McGill University) of an exhibition to be held in 2006 or 7 at the Centre Canadien d’Architecture, Montreal on Nineteenth century architecture, history, and natural hi</w:t>
      </w:r>
      <w:r w:rsidR="004D4BA5" w:rsidRPr="00CF5554">
        <w:t>story</w:t>
      </w:r>
    </w:p>
    <w:p w:rsidR="00E45C5B" w:rsidRPr="00CF5554" w:rsidRDefault="00E45C5B">
      <w:pPr>
        <w:spacing w:line="240" w:lineRule="atLeast"/>
        <w:ind w:left="1008" w:hanging="1008"/>
      </w:pPr>
    </w:p>
    <w:p w:rsidR="00E45C5B" w:rsidRPr="00CF5554" w:rsidRDefault="00E45C5B" w:rsidP="006354D3">
      <w:pPr>
        <w:spacing w:line="240" w:lineRule="atLeast"/>
        <w:ind w:left="1440" w:hanging="1440"/>
        <w:rPr>
          <w:u w:val="single"/>
        </w:rPr>
      </w:pPr>
      <w:r w:rsidRPr="00CF5554">
        <w:t>1997-98</w:t>
      </w:r>
      <w:r w:rsidRPr="00CF5554">
        <w:tab/>
        <w:t>Advisory Committee</w:t>
      </w:r>
      <w:r w:rsidR="00560BF8" w:rsidRPr="00CF5554">
        <w:t xml:space="preserve"> Member</w:t>
      </w:r>
      <w:r w:rsidRPr="00CF5554">
        <w:t>, “Architecture on Screen ‘98: an international festival of films and videos on architecture and urbanism,” Program for Art on Film, Inc. and Brooklyn Museum</w:t>
      </w:r>
    </w:p>
    <w:p w:rsidR="00E45C5B" w:rsidRPr="00CF5554" w:rsidRDefault="00E45C5B">
      <w:pPr>
        <w:spacing w:line="240" w:lineRule="atLeast"/>
        <w:ind w:left="1008" w:hanging="1008"/>
        <w:rPr>
          <w:u w:val="single"/>
        </w:rPr>
      </w:pPr>
    </w:p>
    <w:p w:rsidR="00E45C5B" w:rsidRPr="00CF5554" w:rsidRDefault="00E45C5B" w:rsidP="00E45C5B">
      <w:pPr>
        <w:spacing w:line="240" w:lineRule="atLeast"/>
        <w:ind w:left="1440" w:hanging="1440"/>
      </w:pPr>
      <w:r w:rsidRPr="00CF5554">
        <w:t xml:space="preserve">1995-97 </w:t>
      </w:r>
      <w:r w:rsidRPr="00CF5554">
        <w:tab/>
        <w:t xml:space="preserve">Chair of the University Seminar on the Centennial of the Morningside Campus, Columbia University, </w:t>
      </w:r>
      <w:r w:rsidR="00560BF8" w:rsidRPr="00CF5554">
        <w:t>New York City</w:t>
      </w:r>
    </w:p>
    <w:p w:rsidR="00E45C5B" w:rsidRPr="00CF5554" w:rsidRDefault="00E45C5B">
      <w:pPr>
        <w:spacing w:line="240" w:lineRule="atLeast"/>
        <w:ind w:left="1008" w:hanging="1008"/>
      </w:pPr>
    </w:p>
    <w:p w:rsidR="00E45C5B" w:rsidRPr="00CF5554" w:rsidRDefault="00E45C5B" w:rsidP="00E45C5B">
      <w:pPr>
        <w:spacing w:line="240" w:lineRule="atLeast"/>
        <w:ind w:left="1440" w:hanging="1440"/>
        <w:rPr>
          <w:u w:val="single"/>
        </w:rPr>
      </w:pPr>
      <w:r w:rsidRPr="00CF5554">
        <w:t>1994</w:t>
      </w:r>
      <w:r w:rsidRPr="00CF5554">
        <w:tab/>
      </w:r>
      <w:r w:rsidR="00467325" w:rsidRPr="00CF5554">
        <w:t>Chair</w:t>
      </w:r>
      <w:r w:rsidRPr="00CF5554">
        <w:t xml:space="preserve">, “Theories of Visual Perception, the Body, and Architecture in the Age of Historicism, 1750-1920,” </w:t>
      </w:r>
      <w:r w:rsidR="00467325" w:rsidRPr="00CF5554">
        <w:t xml:space="preserve">Session, </w:t>
      </w:r>
      <w:r w:rsidRPr="00CF5554">
        <w:t>S</w:t>
      </w:r>
      <w:r w:rsidR="00467325" w:rsidRPr="00CF5554">
        <w:t xml:space="preserve">ociety of </w:t>
      </w:r>
      <w:r w:rsidRPr="00CF5554">
        <w:t>A</w:t>
      </w:r>
      <w:r w:rsidR="00467325" w:rsidRPr="00CF5554">
        <w:t xml:space="preserve">rchitectural </w:t>
      </w:r>
      <w:r w:rsidRPr="00CF5554">
        <w:t>H</w:t>
      </w:r>
      <w:r w:rsidR="00467325" w:rsidRPr="00CF5554">
        <w:t>istorians</w:t>
      </w:r>
      <w:r w:rsidRPr="00CF5554">
        <w:t xml:space="preserve"> Annual Meeting, Philadelphia</w:t>
      </w:r>
    </w:p>
    <w:p w:rsidR="00E45C5B" w:rsidRPr="00CF5554" w:rsidRDefault="00E45C5B">
      <w:pPr>
        <w:spacing w:line="240" w:lineRule="atLeast"/>
        <w:ind w:left="1008" w:hanging="1008"/>
        <w:rPr>
          <w:u w:val="single"/>
        </w:rPr>
      </w:pPr>
    </w:p>
    <w:p w:rsidR="00E45C5B" w:rsidRPr="00CF5554" w:rsidRDefault="00E45C5B" w:rsidP="00E45C5B">
      <w:pPr>
        <w:spacing w:line="240" w:lineRule="atLeast"/>
        <w:ind w:left="1440" w:hanging="1440"/>
        <w:rPr>
          <w:u w:val="single"/>
        </w:rPr>
      </w:pPr>
      <w:r w:rsidRPr="00CF5554">
        <w:t xml:space="preserve">1993-95 </w:t>
      </w:r>
      <w:r w:rsidRPr="00CF5554">
        <w:tab/>
        <w:t>Organizer “Territori</w:t>
      </w:r>
      <w:r w:rsidR="00560BF8" w:rsidRPr="00CF5554">
        <w:t xml:space="preserve">es of Change: Architecture </w:t>
      </w:r>
      <w:proofErr w:type="gramStart"/>
      <w:r w:rsidR="00560BF8" w:rsidRPr="00CF5554">
        <w:t xml:space="preserve">and </w:t>
      </w:r>
      <w:r w:rsidRPr="00CF5554">
        <w:t xml:space="preserve"> Urbanism</w:t>
      </w:r>
      <w:proofErr w:type="gramEnd"/>
      <w:r w:rsidRPr="00CF5554">
        <w:t xml:space="preserve"> in Eastern Europe since 1989,” </w:t>
      </w:r>
      <w:r w:rsidR="00467325" w:rsidRPr="00CF5554">
        <w:t>Lecture series,</w:t>
      </w:r>
      <w:r w:rsidR="00560BF8" w:rsidRPr="00CF5554">
        <w:t xml:space="preserve"> </w:t>
      </w:r>
      <w:r w:rsidRPr="00CF5554">
        <w:t>The Architectural League of New York, April 1995</w:t>
      </w:r>
    </w:p>
    <w:p w:rsidR="00E45C5B" w:rsidRPr="00CF5554" w:rsidRDefault="00E45C5B">
      <w:pPr>
        <w:spacing w:line="240" w:lineRule="atLeast"/>
        <w:ind w:left="1008" w:hanging="1008"/>
        <w:rPr>
          <w:u w:val="single"/>
        </w:rPr>
      </w:pPr>
    </w:p>
    <w:p w:rsidR="00E45C5B" w:rsidRPr="00CF5554" w:rsidRDefault="00645EAF" w:rsidP="00E45C5B">
      <w:pPr>
        <w:spacing w:line="240" w:lineRule="atLeast"/>
        <w:ind w:left="1440" w:hanging="1440"/>
      </w:pPr>
      <w:r w:rsidRPr="00CF5554">
        <w:t xml:space="preserve">1993-94 </w:t>
      </w:r>
      <w:r w:rsidR="00E45C5B" w:rsidRPr="00CF5554">
        <w:tab/>
      </w:r>
      <w:r w:rsidRPr="00CF5554">
        <w:t>Co-organizer (</w:t>
      </w:r>
      <w:r w:rsidR="00E45C5B" w:rsidRPr="00CF5554">
        <w:t>wit</w:t>
      </w:r>
      <w:r w:rsidRPr="00CF5554">
        <w:t>h Kenneth Frampton),</w:t>
      </w:r>
      <w:r w:rsidR="00E45C5B" w:rsidRPr="00CF5554">
        <w:t xml:space="preserve"> "Frank Lloyd Wright: The Perspective of a New Generation" </w:t>
      </w:r>
      <w:r w:rsidR="00C616CE" w:rsidRPr="00CF5554">
        <w:t>S</w:t>
      </w:r>
      <w:r w:rsidR="00467325" w:rsidRPr="00CF5554">
        <w:t xml:space="preserve">ymposium, </w:t>
      </w:r>
      <w:r w:rsidRPr="00CF5554">
        <w:t xml:space="preserve">The </w:t>
      </w:r>
      <w:r w:rsidR="00E45C5B" w:rsidRPr="00CF5554">
        <w:t xml:space="preserve">Buell Center for the Study of American Architecture and </w:t>
      </w:r>
      <w:r w:rsidR="00560BF8" w:rsidRPr="00CF5554">
        <w:t xml:space="preserve">The </w:t>
      </w:r>
      <w:r w:rsidR="00E45C5B" w:rsidRPr="00CF5554">
        <w:t>Museum of Modern Art</w:t>
      </w:r>
      <w:r w:rsidR="00712EE6">
        <w:t>, New York</w:t>
      </w:r>
    </w:p>
    <w:p w:rsidR="00E45C5B" w:rsidRPr="00CF5554" w:rsidRDefault="00E45C5B">
      <w:pPr>
        <w:spacing w:line="240" w:lineRule="atLeast"/>
        <w:ind w:left="1008" w:hanging="1008"/>
      </w:pPr>
    </w:p>
    <w:p w:rsidR="00E45C5B" w:rsidRPr="00CF5554" w:rsidRDefault="00E45C5B" w:rsidP="00E45C5B">
      <w:pPr>
        <w:spacing w:line="240" w:lineRule="atLeast"/>
        <w:ind w:left="1440" w:hanging="1440"/>
      </w:pPr>
      <w:r w:rsidRPr="00CF5554">
        <w:t>1988-89</w:t>
      </w:r>
      <w:r w:rsidRPr="00CF5554">
        <w:tab/>
        <w:t>Co</w:t>
      </w:r>
      <w:r w:rsidR="00645EAF" w:rsidRPr="00CF5554">
        <w:t>-</w:t>
      </w:r>
      <w:r w:rsidRPr="00CF5554">
        <w:t>author, "Sainte-Geneviève: The Pantheon of Domes," a video film with Nadine Descendre(filmmaker) under the auspices of the Program for Art on Film (a joint venture of the Getty Trust and the Metropolitan Museum of Art)</w:t>
      </w:r>
    </w:p>
    <w:p w:rsidR="00E45C5B" w:rsidRPr="00CF5554" w:rsidRDefault="00E45C5B">
      <w:pPr>
        <w:spacing w:line="240" w:lineRule="atLeast"/>
        <w:ind w:left="1008" w:hanging="1008"/>
      </w:pPr>
    </w:p>
    <w:p w:rsidR="00E45C5B" w:rsidRPr="00CF5554" w:rsidRDefault="00E45C5B" w:rsidP="00E45C5B">
      <w:pPr>
        <w:spacing w:line="240" w:lineRule="atLeast"/>
        <w:ind w:left="1440" w:hanging="1440"/>
        <w:rPr>
          <w:lang w:val="fr-FR"/>
        </w:rPr>
      </w:pPr>
      <w:r w:rsidRPr="00CF5554">
        <w:rPr>
          <w:lang w:val="fr-FR"/>
        </w:rPr>
        <w:t>1989</w:t>
      </w:r>
      <w:r w:rsidRPr="00CF5554">
        <w:rPr>
          <w:lang w:val="fr-FR"/>
        </w:rPr>
        <w:tab/>
        <w:t>Historical Advisor, "Le D</w:t>
      </w:r>
      <w:r w:rsidR="00314244" w:rsidRPr="00CF5554">
        <w:rPr>
          <w:lang w:val="fr-FR"/>
        </w:rPr>
        <w:t>ô</w:t>
      </w:r>
      <w:r w:rsidRPr="00CF5554">
        <w:rPr>
          <w:lang w:val="fr-FR"/>
        </w:rPr>
        <w:t xml:space="preserve">me du </w:t>
      </w:r>
      <w:proofErr w:type="gramStart"/>
      <w:r w:rsidRPr="00CF5554">
        <w:rPr>
          <w:lang w:val="fr-FR"/>
        </w:rPr>
        <w:t>Panthéon:</w:t>
      </w:r>
      <w:proofErr w:type="gramEnd"/>
      <w:r w:rsidRPr="00CF5554">
        <w:rPr>
          <w:lang w:val="fr-FR"/>
        </w:rPr>
        <w:t xml:space="preserve"> Les Limites de l'invention technique," a video film produced by Meltem, Paris, for the Caisse Nationale des Monuments Historiques et des Sites, Paris (François Jungelson, director)</w:t>
      </w:r>
    </w:p>
    <w:p w:rsidR="00E45C5B" w:rsidRPr="00CF5554" w:rsidRDefault="00E45C5B">
      <w:pPr>
        <w:spacing w:line="240" w:lineRule="atLeast"/>
        <w:ind w:left="1008" w:hanging="1008"/>
        <w:rPr>
          <w:lang w:val="fr-FR"/>
        </w:rPr>
      </w:pPr>
    </w:p>
    <w:p w:rsidR="00E45C5B" w:rsidRPr="00CF5554" w:rsidRDefault="00E45C5B" w:rsidP="00E45C5B">
      <w:pPr>
        <w:spacing w:line="240" w:lineRule="atLeast"/>
        <w:ind w:left="1440" w:hanging="1440"/>
      </w:pPr>
      <w:r w:rsidRPr="00CF5554">
        <w:t>1987-89</w:t>
      </w:r>
      <w:r w:rsidRPr="00CF5554">
        <w:tab/>
        <w:t xml:space="preserve">Co-organizer </w:t>
      </w:r>
      <w:r w:rsidR="00645EAF" w:rsidRPr="00CF5554">
        <w:t>(</w:t>
      </w:r>
      <w:r w:rsidRPr="00CF5554">
        <w:t>with Richard Pommer</w:t>
      </w:r>
      <w:r w:rsidR="00645EAF" w:rsidRPr="00CF5554">
        <w:t>)</w:t>
      </w:r>
      <w:r w:rsidRPr="00CF5554">
        <w:t xml:space="preserve">, "American Architecture and the German Connection," </w:t>
      </w:r>
      <w:r w:rsidR="00467325" w:rsidRPr="00CF5554">
        <w:t xml:space="preserve">Symposium, </w:t>
      </w:r>
      <w:r w:rsidR="00C616CE" w:rsidRPr="00CF5554">
        <w:t xml:space="preserve">The </w:t>
      </w:r>
      <w:r w:rsidRPr="00CF5554">
        <w:t xml:space="preserve">Buell Center, Columbia University, </w:t>
      </w:r>
      <w:r w:rsidR="00645EAF" w:rsidRPr="00CF5554">
        <w:t xml:space="preserve">New York City, </w:t>
      </w:r>
      <w:r w:rsidRPr="00CF5554">
        <w:t>April 1989 (sponsored by the NEH)</w:t>
      </w:r>
    </w:p>
    <w:p w:rsidR="00E45C5B" w:rsidRPr="00CF5554" w:rsidRDefault="00E45C5B">
      <w:pPr>
        <w:spacing w:line="240" w:lineRule="atLeast"/>
        <w:ind w:left="1008" w:hanging="1008"/>
      </w:pPr>
    </w:p>
    <w:p w:rsidR="00E45C5B" w:rsidRPr="00CF5554" w:rsidRDefault="008404DC" w:rsidP="00E45C5B">
      <w:pPr>
        <w:spacing w:line="240" w:lineRule="atLeast"/>
        <w:ind w:left="1440" w:hanging="1440"/>
      </w:pPr>
      <w:r w:rsidRPr="00CF5554">
        <w:t>1986</w:t>
      </w:r>
      <w:r w:rsidRPr="00CF5554">
        <w:tab/>
        <w:t>Chair</w:t>
      </w:r>
      <w:r w:rsidR="00E45C5B" w:rsidRPr="00CF5554">
        <w:t xml:space="preserve"> of the Session, "Architecture &amp; History: Relations between Architecture and Concepts of History, 1400 to the Present", Annual Meeting of the Society of Architec</w:t>
      </w:r>
      <w:r w:rsidRPr="00CF5554">
        <w:t>tural Historians, San Francisco</w:t>
      </w:r>
    </w:p>
    <w:p w:rsidR="00E45C5B" w:rsidRPr="00CF5554" w:rsidRDefault="00E45C5B">
      <w:pPr>
        <w:spacing w:line="240" w:lineRule="atLeast"/>
        <w:ind w:left="1008" w:hanging="1008"/>
      </w:pPr>
    </w:p>
    <w:p w:rsidR="00034275" w:rsidRDefault="00E45C5B" w:rsidP="00A12E2C">
      <w:pPr>
        <w:spacing w:line="240" w:lineRule="atLeast"/>
        <w:ind w:left="1440" w:hanging="1440"/>
      </w:pPr>
      <w:r w:rsidRPr="00CF5554">
        <w:t>1986</w:t>
      </w:r>
      <w:r w:rsidRPr="00CF5554">
        <w:tab/>
        <w:t>Co-organizer with Francesco Passanti</w:t>
      </w:r>
      <w:r w:rsidR="008404DC" w:rsidRPr="00CF5554">
        <w:t>,</w:t>
      </w:r>
      <w:r w:rsidRPr="00CF5554">
        <w:t xml:space="preserve"> </w:t>
      </w:r>
      <w:r w:rsidR="008404DC" w:rsidRPr="00CF5554">
        <w:t xml:space="preserve">"Homage to </w:t>
      </w:r>
      <w:r w:rsidRPr="00CF5554">
        <w:t>Geo</w:t>
      </w:r>
      <w:r w:rsidR="008404DC" w:rsidRPr="00CF5554">
        <w:t xml:space="preserve">rge R. Collins," </w:t>
      </w:r>
      <w:r w:rsidR="00C616CE" w:rsidRPr="00CF5554">
        <w:lastRenderedPageBreak/>
        <w:t>S</w:t>
      </w:r>
      <w:r w:rsidR="00467325" w:rsidRPr="00CF5554">
        <w:t xml:space="preserve">ymposium, </w:t>
      </w:r>
      <w:r w:rsidR="008404DC" w:rsidRPr="00CF5554">
        <w:t xml:space="preserve">The </w:t>
      </w:r>
      <w:r w:rsidRPr="00CF5554">
        <w:t>Department of Art History, Columbia University</w:t>
      </w:r>
    </w:p>
    <w:p w:rsidR="00034275" w:rsidRDefault="00034275" w:rsidP="00A12E2C">
      <w:pPr>
        <w:spacing w:line="240" w:lineRule="atLeast"/>
        <w:ind w:left="1440" w:hanging="1440"/>
      </w:pPr>
    </w:p>
    <w:p w:rsidR="006F7A92" w:rsidRDefault="006F7A92" w:rsidP="00A12E2C">
      <w:pPr>
        <w:spacing w:line="240" w:lineRule="atLeast"/>
        <w:ind w:left="1440" w:hanging="1440"/>
        <w:rPr>
          <w:u w:val="single"/>
        </w:rPr>
      </w:pPr>
      <w:r>
        <w:rPr>
          <w:u w:val="single"/>
        </w:rPr>
        <w:t>Publications – Forthcoming</w:t>
      </w:r>
    </w:p>
    <w:p w:rsidR="00CE3D14" w:rsidRDefault="00CE3D14" w:rsidP="00DD551A">
      <w:pPr>
        <w:spacing w:line="240" w:lineRule="atLeast"/>
        <w:ind w:left="1008" w:hanging="1008"/>
      </w:pPr>
    </w:p>
    <w:p w:rsidR="00DE3FE3" w:rsidRDefault="00DE3FE3" w:rsidP="00387612">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i/>
        </w:rPr>
        <w:t xml:space="preserve">Out of Site in Plain View: A History of Exhibiting Architecture.  </w:t>
      </w:r>
      <w:r>
        <w:rPr>
          <w:rFonts w:ascii="Courier New" w:hAnsi="Courier New" w:cs="Courier New"/>
        </w:rPr>
        <w:t xml:space="preserve">Princeton: Princeton University Press, 2022. </w:t>
      </w:r>
    </w:p>
    <w:p w:rsidR="00DE3FE3" w:rsidRDefault="00DE3FE3" w:rsidP="00387612">
      <w:pPr>
        <w:pStyle w:val="NormalWeb"/>
        <w:shd w:val="clear" w:color="auto" w:fill="FFFFFF"/>
        <w:spacing w:before="0" w:beforeAutospacing="0" w:after="0" w:afterAutospacing="0"/>
        <w:ind w:left="720" w:hanging="720"/>
        <w:textAlignment w:val="baseline"/>
        <w:rPr>
          <w:rFonts w:ascii="Courier New" w:hAnsi="Courier New" w:cs="Courier New"/>
          <w:i/>
        </w:rPr>
      </w:pPr>
    </w:p>
    <w:p w:rsidR="00DE3FE3" w:rsidRDefault="00DE3FE3" w:rsidP="00387612">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i/>
        </w:rPr>
        <w:t xml:space="preserve">Emilio Ambasz: From Curator to Designer. </w:t>
      </w:r>
      <w:r>
        <w:rPr>
          <w:rFonts w:ascii="Courier New" w:hAnsi="Courier New" w:cs="Courier New"/>
        </w:rPr>
        <w:t>Milan: Skira, 2021.</w:t>
      </w:r>
    </w:p>
    <w:p w:rsidR="00DE3FE3" w:rsidRDefault="00DE3FE3" w:rsidP="00387612">
      <w:pPr>
        <w:pStyle w:val="NormalWeb"/>
        <w:shd w:val="clear" w:color="auto" w:fill="FFFFFF"/>
        <w:spacing w:before="0" w:beforeAutospacing="0" w:after="0" w:afterAutospacing="0"/>
        <w:ind w:left="720" w:hanging="720"/>
        <w:textAlignment w:val="baseline"/>
        <w:rPr>
          <w:rFonts w:ascii="Courier New" w:hAnsi="Courier New" w:cs="Courier New"/>
          <w:i/>
        </w:rPr>
      </w:pPr>
    </w:p>
    <w:p w:rsidR="00A1081D" w:rsidRDefault="00A1081D" w:rsidP="00387612">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 xml:space="preserve">“Style and Signature,” in David Hanks (ed.), </w:t>
      </w:r>
      <w:r>
        <w:rPr>
          <w:rFonts w:ascii="Courier New" w:hAnsi="Courier New" w:cs="Courier New"/>
          <w:i/>
        </w:rPr>
        <w:t>Hector Guimard</w:t>
      </w:r>
      <w:r w:rsidR="005959F2">
        <w:rPr>
          <w:rFonts w:ascii="Courier New" w:hAnsi="Courier New" w:cs="Courier New"/>
          <w:i/>
        </w:rPr>
        <w:t>: Art Nouveau to Modernism</w:t>
      </w:r>
      <w:r>
        <w:rPr>
          <w:rFonts w:ascii="Courier New" w:hAnsi="Courier New" w:cs="Courier New"/>
          <w:i/>
        </w:rPr>
        <w:t xml:space="preserve">, </w:t>
      </w:r>
      <w:r w:rsidR="005959F2">
        <w:rPr>
          <w:rFonts w:ascii="Courier New" w:hAnsi="Courier New" w:cs="Courier New"/>
        </w:rPr>
        <w:t xml:space="preserve">New Haven: Yale University Press, </w:t>
      </w:r>
      <w:r>
        <w:rPr>
          <w:rFonts w:ascii="Courier New" w:hAnsi="Courier New" w:cs="Courier New"/>
        </w:rPr>
        <w:t>2020.</w:t>
      </w:r>
    </w:p>
    <w:p w:rsidR="00A1081D" w:rsidRDefault="00A1081D" w:rsidP="00387612">
      <w:pPr>
        <w:pStyle w:val="NormalWeb"/>
        <w:shd w:val="clear" w:color="auto" w:fill="FFFFFF"/>
        <w:spacing w:before="0" w:beforeAutospacing="0" w:after="0" w:afterAutospacing="0"/>
        <w:ind w:left="720" w:hanging="720"/>
        <w:textAlignment w:val="baseline"/>
        <w:rPr>
          <w:rFonts w:ascii="Courier New" w:hAnsi="Courier New" w:cs="Courier New"/>
        </w:rPr>
      </w:pPr>
    </w:p>
    <w:p w:rsidR="00A1081D" w:rsidRDefault="00A1081D" w:rsidP="00387612">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 xml:space="preserve">“Charles Follen McKim and the Architecture of Erudition,” </w:t>
      </w:r>
      <w:r w:rsidR="00687939">
        <w:rPr>
          <w:rFonts w:ascii="Courier New" w:hAnsi="Courier New" w:cs="Courier New"/>
        </w:rPr>
        <w:t xml:space="preserve">Brian Regan (ed.), </w:t>
      </w:r>
      <w:r>
        <w:rPr>
          <w:rFonts w:ascii="Courier New" w:hAnsi="Courier New" w:cs="Courier New"/>
          <w:i/>
        </w:rPr>
        <w:t xml:space="preserve">The Morgan Library </w:t>
      </w:r>
      <w:r w:rsidR="00B90FF4">
        <w:rPr>
          <w:rFonts w:ascii="Courier New" w:hAnsi="Courier New" w:cs="Courier New"/>
        </w:rPr>
        <w:t>New York: The Morgan Library, 2020.</w:t>
      </w:r>
    </w:p>
    <w:p w:rsidR="00D0764E" w:rsidRDefault="00D0764E" w:rsidP="00387612">
      <w:pPr>
        <w:pStyle w:val="NormalWeb"/>
        <w:shd w:val="clear" w:color="auto" w:fill="FFFFFF"/>
        <w:spacing w:before="0" w:beforeAutospacing="0" w:after="0" w:afterAutospacing="0"/>
        <w:ind w:left="720" w:hanging="720"/>
        <w:textAlignment w:val="baseline"/>
        <w:rPr>
          <w:rFonts w:ascii="Courier New" w:hAnsi="Courier New" w:cs="Courier New"/>
        </w:rPr>
      </w:pPr>
    </w:p>
    <w:p w:rsidR="00687939" w:rsidRPr="00D43F9D" w:rsidRDefault="00B90FF4" w:rsidP="00387612">
      <w:pPr>
        <w:pStyle w:val="NormalWeb"/>
        <w:shd w:val="clear" w:color="auto" w:fill="FFFFFF"/>
        <w:spacing w:before="0" w:beforeAutospacing="0" w:after="0" w:afterAutospacing="0"/>
        <w:ind w:left="720" w:hanging="720"/>
        <w:textAlignment w:val="baseline"/>
        <w:rPr>
          <w:rFonts w:ascii="Courier New" w:hAnsi="Courier New" w:cs="Courier New"/>
          <w:i/>
        </w:rPr>
      </w:pPr>
      <w:r>
        <w:rPr>
          <w:rFonts w:ascii="Courier New" w:hAnsi="Courier New" w:cs="Courier New"/>
        </w:rPr>
        <w:t xml:space="preserve">“Frank Lloyd </w:t>
      </w:r>
      <w:r w:rsidRPr="00D43F9D">
        <w:rPr>
          <w:rFonts w:ascii="Courier New" w:hAnsi="Courier New" w:cs="Courier New"/>
        </w:rPr>
        <w:t xml:space="preserve">Wright Today,” in Neil Levine and Richard Longstreth (eds.), </w:t>
      </w:r>
      <w:r w:rsidRPr="00D43F9D">
        <w:rPr>
          <w:rFonts w:ascii="Courier New" w:hAnsi="Courier New" w:cs="Courier New"/>
          <w:i/>
        </w:rPr>
        <w:t>Frank Lloyd Wright Studies</w:t>
      </w:r>
      <w:r w:rsidR="00DE3FE3">
        <w:rPr>
          <w:rFonts w:ascii="Courier New" w:hAnsi="Courier New" w:cs="Courier New"/>
          <w:i/>
        </w:rPr>
        <w:t xml:space="preserve">, </w:t>
      </w:r>
      <w:r w:rsidR="00DE3FE3">
        <w:rPr>
          <w:rFonts w:ascii="Courier New" w:hAnsi="Courier New" w:cs="Courier New"/>
        </w:rPr>
        <w:t>2020</w:t>
      </w:r>
      <w:r w:rsidRPr="00D43F9D">
        <w:rPr>
          <w:rFonts w:ascii="Courier New" w:hAnsi="Courier New" w:cs="Courier New"/>
          <w:i/>
        </w:rPr>
        <w:t>.</w:t>
      </w:r>
    </w:p>
    <w:p w:rsidR="00E14FDD" w:rsidRPr="00D43F9D" w:rsidRDefault="00E14FDD" w:rsidP="00387612">
      <w:pPr>
        <w:pStyle w:val="NormalWeb"/>
        <w:shd w:val="clear" w:color="auto" w:fill="FFFFFF"/>
        <w:spacing w:before="0" w:beforeAutospacing="0" w:after="0" w:afterAutospacing="0"/>
        <w:ind w:left="720" w:hanging="720"/>
        <w:textAlignment w:val="baseline"/>
        <w:rPr>
          <w:rFonts w:ascii="Courier New" w:hAnsi="Courier New" w:cs="Courier New"/>
        </w:rPr>
      </w:pPr>
    </w:p>
    <w:p w:rsidR="002D6D31" w:rsidRDefault="002D6D31" w:rsidP="00E14FDD">
      <w:pPr>
        <w:ind w:left="720" w:hanging="720"/>
      </w:pPr>
      <w:r>
        <w:t xml:space="preserve">“Sculpture Garden,” in Constanze von Marlin (ed.), </w:t>
      </w:r>
      <w:r>
        <w:rPr>
          <w:i/>
        </w:rPr>
        <w:t xml:space="preserve">Neue Nationalgalerie Berlin.  </w:t>
      </w:r>
      <w:r>
        <w:t>Berlin: Neue Nationalgalerie, 2021.</w:t>
      </w:r>
    </w:p>
    <w:p w:rsidR="00A12E2C" w:rsidRDefault="00A12E2C" w:rsidP="00E14FDD">
      <w:pPr>
        <w:ind w:left="720" w:hanging="720"/>
      </w:pPr>
    </w:p>
    <w:p w:rsidR="00A12E2C" w:rsidRDefault="00A12E2C" w:rsidP="00E14FDD">
      <w:pPr>
        <w:ind w:left="720" w:hanging="720"/>
      </w:pPr>
      <w:r>
        <w:t xml:space="preserve">“Buckminster Fuller’s Dymaxion House,” in </w:t>
      </w:r>
      <w:r>
        <w:rPr>
          <w:i/>
        </w:rPr>
        <w:t>Extinct</w:t>
      </w:r>
      <w:r w:rsidR="006336E0">
        <w:rPr>
          <w:i/>
        </w:rPr>
        <w:t>” A Compendium of Obsolete Objects</w:t>
      </w:r>
      <w:r>
        <w:rPr>
          <w:i/>
        </w:rPr>
        <w:t xml:space="preserve">.  </w:t>
      </w:r>
      <w:r>
        <w:t xml:space="preserve">London: </w:t>
      </w:r>
      <w:r w:rsidR="006336E0">
        <w:t xml:space="preserve">Reaktion Books, </w:t>
      </w:r>
      <w:r>
        <w:t>2020</w:t>
      </w:r>
    </w:p>
    <w:p w:rsidR="00A12E2C" w:rsidRDefault="00A12E2C" w:rsidP="00E14FDD">
      <w:pPr>
        <w:ind w:left="720" w:hanging="720"/>
      </w:pPr>
    </w:p>
    <w:p w:rsidR="00A12E2C" w:rsidRPr="00A12E2C" w:rsidRDefault="00A12E2C" w:rsidP="00E14FDD">
      <w:pPr>
        <w:ind w:left="720" w:hanging="720"/>
      </w:pPr>
      <w:r>
        <w:t xml:space="preserve">“Weiss Manfredi,” in Mimi Gardner Gates (ed.), </w:t>
      </w:r>
      <w:r>
        <w:rPr>
          <w:i/>
        </w:rPr>
        <w:t xml:space="preserve">Seattle’s Olympic Sculpture Park.  </w:t>
      </w:r>
      <w:r>
        <w:t>Seattle, 2021.</w:t>
      </w:r>
    </w:p>
    <w:p w:rsidR="00EC0704" w:rsidRDefault="00EC0704" w:rsidP="00387612">
      <w:pPr>
        <w:pStyle w:val="NormalWeb"/>
        <w:shd w:val="clear" w:color="auto" w:fill="FFFFFF"/>
        <w:spacing w:before="0" w:beforeAutospacing="0" w:after="0" w:afterAutospacing="0"/>
        <w:ind w:left="720" w:hanging="720"/>
        <w:textAlignment w:val="baseline"/>
        <w:rPr>
          <w:rFonts w:ascii="Courier New" w:hAnsi="Courier New" w:cs="Courier New"/>
        </w:rPr>
      </w:pPr>
    </w:p>
    <w:p w:rsidR="00DD551A" w:rsidRPr="00CE3D14" w:rsidRDefault="00E45C5B" w:rsidP="00DD551A">
      <w:pPr>
        <w:spacing w:line="240" w:lineRule="atLeast"/>
        <w:ind w:left="1008" w:hanging="1008"/>
        <w:rPr>
          <w:u w:val="single"/>
        </w:rPr>
      </w:pPr>
      <w:r w:rsidRPr="00CE3D14">
        <w:rPr>
          <w:u w:val="single"/>
        </w:rPr>
        <w:t>Publications</w:t>
      </w:r>
      <w:r w:rsidR="006B2842" w:rsidRPr="00CE3D14">
        <w:rPr>
          <w:u w:val="single"/>
        </w:rPr>
        <w:t xml:space="preserve"> — </w:t>
      </w:r>
      <w:r w:rsidRPr="00CE3D14">
        <w:rPr>
          <w:u w:val="single"/>
        </w:rPr>
        <w:t>Books</w:t>
      </w:r>
    </w:p>
    <w:p w:rsidR="003A3563" w:rsidRPr="00CE3D14" w:rsidRDefault="003A3563" w:rsidP="00DD551A">
      <w:pPr>
        <w:spacing w:line="240" w:lineRule="atLeast"/>
        <w:ind w:left="1008" w:hanging="1008"/>
        <w:rPr>
          <w:u w:val="single"/>
        </w:rPr>
      </w:pPr>
    </w:p>
    <w:p w:rsidR="00265215" w:rsidRDefault="00D67AAD" w:rsidP="003A3563">
      <w:pPr>
        <w:spacing w:line="240" w:lineRule="atLeast"/>
        <w:ind w:left="1008" w:hanging="1008"/>
      </w:pPr>
      <w:r w:rsidRPr="00D639BE">
        <w:rPr>
          <w:i/>
        </w:rPr>
        <w:t xml:space="preserve">Mies van der Rohe’s </w:t>
      </w:r>
      <w:r w:rsidR="00265215" w:rsidRPr="00D639BE">
        <w:rPr>
          <w:i/>
        </w:rPr>
        <w:t>McCormick House</w:t>
      </w:r>
      <w:r w:rsidR="00265215">
        <w:t>. Elmhurst, Illinois: Elmhurst Museum of Art, 2018.</w:t>
      </w:r>
    </w:p>
    <w:p w:rsidR="00265215" w:rsidRDefault="00265215" w:rsidP="003A3563">
      <w:pPr>
        <w:spacing w:line="240" w:lineRule="atLeast"/>
        <w:ind w:left="1008" w:hanging="1008"/>
        <w:rPr>
          <w:i/>
        </w:rPr>
      </w:pPr>
    </w:p>
    <w:p w:rsidR="003A3563" w:rsidRPr="005D6B64" w:rsidRDefault="003A3563" w:rsidP="003A3563">
      <w:pPr>
        <w:spacing w:line="240" w:lineRule="atLeast"/>
        <w:ind w:left="1008" w:hanging="1008"/>
      </w:pPr>
      <w:r w:rsidRPr="00D639BE">
        <w:rPr>
          <w:i/>
        </w:rPr>
        <w:t>Frank Lloyd Wright at 150: Unpacking the Archive</w:t>
      </w:r>
      <w:r w:rsidRPr="00CE3D14">
        <w:t>. (edited exhibition catalogue, co-edited with Jennifer Gray).  New Y</w:t>
      </w:r>
      <w:r w:rsidRPr="00781728">
        <w:t>ork</w:t>
      </w:r>
      <w:r>
        <w:t>: Museum of Modern Art, 2017.</w:t>
      </w:r>
    </w:p>
    <w:p w:rsidR="003A3563" w:rsidRDefault="003A3563" w:rsidP="00934C7E">
      <w:pPr>
        <w:spacing w:line="240" w:lineRule="atLeast"/>
        <w:ind w:left="1008" w:hanging="1008"/>
        <w:rPr>
          <w:i/>
        </w:rPr>
      </w:pPr>
    </w:p>
    <w:p w:rsidR="00934C7E" w:rsidRDefault="00934C7E" w:rsidP="00934C7E">
      <w:pPr>
        <w:spacing w:line="240" w:lineRule="atLeast"/>
        <w:ind w:left="1008" w:hanging="1008"/>
        <w:rPr>
          <w:i/>
        </w:rPr>
      </w:pPr>
      <w:r w:rsidRPr="00D639BE">
        <w:rPr>
          <w:i/>
        </w:rPr>
        <w:t>Marcel Breuer, Bauhaus Tradition, Brutalist Invention, Bulletin of the Metropolitan Museum of Art</w:t>
      </w:r>
      <w:r>
        <w:t xml:space="preserve"> Fall 2016. </w:t>
      </w:r>
    </w:p>
    <w:p w:rsidR="00A72FB3" w:rsidRPr="00F91C66" w:rsidRDefault="00A72FB3" w:rsidP="00934C7E">
      <w:pPr>
        <w:spacing w:line="240" w:lineRule="atLeast"/>
        <w:ind w:left="1008" w:hanging="1008"/>
      </w:pPr>
    </w:p>
    <w:p w:rsidR="00CB5EE6" w:rsidRPr="00CB5EE6" w:rsidRDefault="00CB5EE6" w:rsidP="00F329F6">
      <w:pPr>
        <w:spacing w:after="120" w:line="240" w:lineRule="atLeast"/>
        <w:ind w:left="720" w:hanging="720"/>
      </w:pPr>
      <w:r w:rsidRPr="00D639BE">
        <w:rPr>
          <w:i/>
        </w:rPr>
        <w:t>Latin America in Construction: Architecture 1955-1980</w:t>
      </w:r>
      <w:r>
        <w:t xml:space="preserve"> (with Carlos Eduardo Comas and Jorge Francisco Liernur). New York: The Museum of Modern Art: 2015.</w:t>
      </w:r>
      <w:r w:rsidR="002142CA">
        <w:t xml:space="preserve">  Philip Johnson Exhibition Catalogue Award of the Society of Architectural Historians, 2017.</w:t>
      </w:r>
    </w:p>
    <w:p w:rsidR="00DD551A" w:rsidRPr="00CF5554" w:rsidRDefault="00315977" w:rsidP="00F329F6">
      <w:pPr>
        <w:spacing w:after="120" w:line="240" w:lineRule="atLeast"/>
        <w:ind w:left="720" w:hanging="720"/>
        <w:rPr>
          <w:lang w:val="fr-FR"/>
        </w:rPr>
      </w:pPr>
      <w:r w:rsidRPr="00D639BE">
        <w:rPr>
          <w:i/>
        </w:rPr>
        <w:t xml:space="preserve">Henri </w:t>
      </w:r>
      <w:r w:rsidR="0080094C" w:rsidRPr="00D639BE">
        <w:rPr>
          <w:i/>
        </w:rPr>
        <w:t>Labrouste: Structure Brought to Light</w:t>
      </w:r>
      <w:r w:rsidRPr="00CF5554">
        <w:t xml:space="preserve"> </w:t>
      </w:r>
      <w:r w:rsidR="0080094C" w:rsidRPr="00CF5554">
        <w:t xml:space="preserve">(with Corinne Bélier and Marc Le Cœur). New York: The Museum of Modern Art, 2013. French Edition. </w:t>
      </w:r>
      <w:r w:rsidR="0080094C" w:rsidRPr="0027511E">
        <w:t xml:space="preserve">Bergdoll, Bélier, Le Cœur, </w:t>
      </w:r>
      <w:r w:rsidR="0080094C" w:rsidRPr="00D639BE">
        <w:rPr>
          <w:i/>
        </w:rPr>
        <w:t>Labrouste (1801-1875) architecte: La structure mise en lumière</w:t>
      </w:r>
      <w:r w:rsidR="00D57CF3" w:rsidRPr="0027511E">
        <w:t xml:space="preserve">. </w:t>
      </w:r>
      <w:r w:rsidR="00D57CF3" w:rsidRPr="00CF5554">
        <w:rPr>
          <w:lang w:val="fr-FR"/>
        </w:rPr>
        <w:t>(</w:t>
      </w:r>
      <w:proofErr w:type="gramStart"/>
      <w:r w:rsidR="00D57CF3" w:rsidRPr="00CF5554">
        <w:rPr>
          <w:lang w:val="fr-FR"/>
        </w:rPr>
        <w:t>Paris:</w:t>
      </w:r>
      <w:proofErr w:type="gramEnd"/>
      <w:r w:rsidR="00D57CF3" w:rsidRPr="00CF5554">
        <w:rPr>
          <w:lang w:val="fr-FR"/>
        </w:rPr>
        <w:t xml:space="preserve"> Nicolas Chaudun</w:t>
      </w:r>
      <w:r w:rsidR="00D57CF3" w:rsidRPr="00CF5554">
        <w:rPr>
          <w:b/>
          <w:bCs/>
          <w:lang w:val="fr-FR"/>
        </w:rPr>
        <w:t xml:space="preserve">, </w:t>
      </w:r>
      <w:r w:rsidR="00D57CF3" w:rsidRPr="00CF5554">
        <w:rPr>
          <w:lang w:val="fr-FR"/>
        </w:rPr>
        <w:t>avec la Cité de l'architecture et du patrimoine, The Museum of Modern Art et la Bibliothèque nationale de France, 2012)</w:t>
      </w:r>
      <w:r w:rsidR="002142CA">
        <w:rPr>
          <w:lang w:val="fr-FR"/>
        </w:rPr>
        <w:t xml:space="preserve"> Philip Johnson Exhibition Catalogue Award of the Society of Architectural Historians, 2014.</w:t>
      </w:r>
    </w:p>
    <w:p w:rsidR="0083710C" w:rsidRPr="00CF5554" w:rsidRDefault="0083710C" w:rsidP="00F329F6">
      <w:pPr>
        <w:spacing w:after="120" w:line="240" w:lineRule="atLeast"/>
        <w:ind w:left="720" w:hanging="720"/>
      </w:pPr>
      <w:r w:rsidRPr="00D639BE">
        <w:rPr>
          <w:i/>
        </w:rPr>
        <w:t>Foreclosed: Rehousing the American Dream</w:t>
      </w:r>
      <w:r w:rsidRPr="00CF5554">
        <w:t xml:space="preserve"> (with Reinhold Martin). New York: The Museum of Modern Art, </w:t>
      </w:r>
      <w:r w:rsidR="00147AD0" w:rsidRPr="00CF5554">
        <w:t>2012</w:t>
      </w:r>
      <w:r w:rsidRPr="00CF5554">
        <w:t>.</w:t>
      </w:r>
    </w:p>
    <w:p w:rsidR="00DD551A" w:rsidRPr="00CF5554" w:rsidRDefault="00DD551A" w:rsidP="00F329F6">
      <w:pPr>
        <w:spacing w:after="120" w:line="240" w:lineRule="atLeast"/>
        <w:ind w:left="720" w:hanging="720"/>
      </w:pPr>
      <w:r w:rsidRPr="00D639BE">
        <w:rPr>
          <w:i/>
        </w:rPr>
        <w:t>Rising Currents: Projects for New York’s Waterfront</w:t>
      </w:r>
      <w:r w:rsidRPr="00CF5554">
        <w:t>. New</w:t>
      </w:r>
      <w:r w:rsidR="00D83C09" w:rsidRPr="00CF5554">
        <w:t xml:space="preserve"> </w:t>
      </w:r>
      <w:r w:rsidR="00315977" w:rsidRPr="00CF5554">
        <w:t xml:space="preserve">York: The Museum of Modern </w:t>
      </w:r>
      <w:r w:rsidRPr="00CF5554">
        <w:t>Art, 2011</w:t>
      </w:r>
    </w:p>
    <w:p w:rsidR="008C1D4D" w:rsidRPr="00CF5554" w:rsidRDefault="008C1D4D" w:rsidP="00F329F6">
      <w:pPr>
        <w:spacing w:after="120" w:line="240" w:lineRule="atLeast"/>
        <w:ind w:left="720" w:hanging="720"/>
        <w:rPr>
          <w:iCs/>
        </w:rPr>
      </w:pPr>
      <w:r w:rsidRPr="00D639BE">
        <w:rPr>
          <w:i/>
          <w:iCs/>
        </w:rPr>
        <w:t>Bauhaus 1919-1933: Workshops for Modernity</w:t>
      </w:r>
      <w:r w:rsidRPr="00CF5554">
        <w:rPr>
          <w:iCs/>
        </w:rPr>
        <w:t xml:space="preserve">. (with Leah </w:t>
      </w:r>
      <w:r w:rsidR="00235B67" w:rsidRPr="00CF5554">
        <w:rPr>
          <w:iCs/>
        </w:rPr>
        <w:t>Dickerman) New York: The</w:t>
      </w:r>
      <w:r w:rsidR="00235B67" w:rsidRPr="00CF5554">
        <w:rPr>
          <w:iCs/>
        </w:rPr>
        <w:tab/>
        <w:t>Museum</w:t>
      </w:r>
      <w:r w:rsidR="00235B67" w:rsidRPr="00CF5554">
        <w:rPr>
          <w:iCs/>
        </w:rPr>
        <w:br/>
      </w:r>
      <w:r w:rsidRPr="00CF5554">
        <w:rPr>
          <w:iCs/>
        </w:rPr>
        <w:t>of Modern Art</w:t>
      </w:r>
      <w:r w:rsidR="00E45C5B" w:rsidRPr="00CF5554">
        <w:rPr>
          <w:iCs/>
        </w:rPr>
        <w:t>, 2009.</w:t>
      </w:r>
    </w:p>
    <w:p w:rsidR="00E45C5B" w:rsidRPr="00CF5554" w:rsidRDefault="00E45C5B" w:rsidP="00F329F6">
      <w:pPr>
        <w:spacing w:after="120"/>
        <w:ind w:left="720" w:hanging="720"/>
      </w:pPr>
      <w:r w:rsidRPr="00D639BE">
        <w:rPr>
          <w:i/>
          <w:iCs/>
        </w:rPr>
        <w:t>Home Delivery: Fabricating the Modern Dwelling</w:t>
      </w:r>
      <w:r w:rsidRPr="00CF5554">
        <w:rPr>
          <w:iCs/>
        </w:rPr>
        <w:t>.</w:t>
      </w:r>
      <w:r w:rsidRPr="00CF5554">
        <w:t xml:space="preserve"> (with Peter Christensen) New York: The Museum of Modern Art, 2008.</w:t>
      </w:r>
      <w:r w:rsidR="00E7758E">
        <w:t xml:space="preserve">  Philip Johnson Award of the SAH for Best </w:t>
      </w:r>
      <w:r w:rsidR="00E7758E">
        <w:lastRenderedPageBreak/>
        <w:t>Exhibition Catalogue, 2009.</w:t>
      </w:r>
    </w:p>
    <w:p w:rsidR="00E45C5B" w:rsidRPr="00CF5554" w:rsidRDefault="00E45C5B" w:rsidP="00F329F6">
      <w:pPr>
        <w:spacing w:after="120"/>
        <w:ind w:left="720" w:hanging="720"/>
      </w:pPr>
      <w:r w:rsidRPr="00D639BE">
        <w:rPr>
          <w:i/>
          <w:iCs/>
        </w:rPr>
        <w:t>Mies in Berlin</w:t>
      </w:r>
      <w:r w:rsidRPr="00CF5554">
        <w:rPr>
          <w:iCs/>
        </w:rPr>
        <w:t xml:space="preserve">. </w:t>
      </w:r>
      <w:r w:rsidRPr="00CF5554">
        <w:t xml:space="preserve">Edited by Terence Riley and Barry Bergdoll, New York: The Museum of </w:t>
      </w:r>
      <w:bookmarkStart w:id="0" w:name="_GoBack"/>
      <w:bookmarkEnd w:id="0"/>
      <w:r w:rsidRPr="00CF5554">
        <w:t xml:space="preserve">Modern Art and Abrams, 2001.  German edition. Bergdoll, Riley and Andres Lepik, </w:t>
      </w:r>
      <w:r w:rsidRPr="00D639BE">
        <w:rPr>
          <w:i/>
          <w:iCs/>
        </w:rPr>
        <w:t>Mies van der Rohe, Die Berliner Jahre 1907-1938</w:t>
      </w:r>
      <w:r w:rsidRPr="00CF5554">
        <w:rPr>
          <w:iCs/>
        </w:rPr>
        <w:t xml:space="preserve">. </w:t>
      </w:r>
      <w:r w:rsidRPr="00CF5554">
        <w:t>(Munich: Prestel Verlag, 2001) Includes "The Nature of Mies's Space," by Barry Bergdoll, pp. 66-105.  (Philp Johnson Award of the SAH, 2002; AICA Best Exhibition Award, 2002; Moses Prize of the New York State Historical Association, 2003)</w:t>
      </w:r>
    </w:p>
    <w:p w:rsidR="00E45C5B" w:rsidRPr="00D639BE" w:rsidRDefault="00E45C5B" w:rsidP="00F329F6">
      <w:pPr>
        <w:spacing w:after="120"/>
        <w:ind w:left="720" w:hanging="720"/>
        <w:rPr>
          <w:i/>
        </w:rPr>
      </w:pPr>
      <w:r w:rsidRPr="00D639BE">
        <w:rPr>
          <w:i/>
          <w:iCs/>
        </w:rPr>
        <w:t>European Architecture 1750-1890</w:t>
      </w:r>
      <w:r w:rsidRPr="00CF5554">
        <w:t>. (Oxford History of Art Series).  Oxford: Oxford University Press, 2000</w:t>
      </w:r>
      <w:r w:rsidRPr="00D639BE">
        <w:rPr>
          <w:i/>
        </w:rPr>
        <w:t>.</w:t>
      </w:r>
    </w:p>
    <w:p w:rsidR="00E45C5B" w:rsidRPr="00CF5554" w:rsidRDefault="00E45C5B" w:rsidP="00F329F6">
      <w:pPr>
        <w:spacing w:after="120"/>
        <w:ind w:left="720" w:hanging="720"/>
      </w:pPr>
      <w:r w:rsidRPr="00D639BE">
        <w:rPr>
          <w:i/>
          <w:iCs/>
        </w:rPr>
        <w:t>Mastering McKim’s Plan: Columbia’s First Century on Morningside Heights</w:t>
      </w:r>
      <w:r w:rsidRPr="00CF5554">
        <w:rPr>
          <w:iCs/>
        </w:rPr>
        <w:t xml:space="preserve">.  </w:t>
      </w:r>
      <w:r w:rsidRPr="00CF5554">
        <w:t>New York: Wallach Art Gallery and Columbia University Press, 1997.</w:t>
      </w:r>
    </w:p>
    <w:p w:rsidR="00E45C5B" w:rsidRPr="00CF5554" w:rsidRDefault="00E45C5B" w:rsidP="00F329F6">
      <w:pPr>
        <w:spacing w:after="120"/>
        <w:ind w:left="720" w:hanging="720"/>
      </w:pPr>
      <w:r w:rsidRPr="00D639BE">
        <w:rPr>
          <w:i/>
          <w:iCs/>
        </w:rPr>
        <w:t>Karl Friedrich Schinkel: An Architecture for Prussia</w:t>
      </w:r>
      <w:r w:rsidRPr="00CF5554">
        <w:rPr>
          <w:iCs/>
        </w:rPr>
        <w:t xml:space="preserve">.  </w:t>
      </w:r>
      <w:r w:rsidRPr="00CF5554">
        <w:t xml:space="preserve">New York: Rizzoli, 1994.  German edition, </w:t>
      </w:r>
      <w:r w:rsidRPr="00D639BE">
        <w:rPr>
          <w:i/>
          <w:iCs/>
        </w:rPr>
        <w:t>Karl Friedrich Schinkel, Preußens Berühmtesten Architekt</w:t>
      </w:r>
      <w:r w:rsidRPr="00CF5554">
        <w:t xml:space="preserve">.  Berlin, 1994.  (AIA Book award, 1995, Reviews: Mitchell Schwartzer in </w:t>
      </w:r>
      <w:r w:rsidRPr="00D639BE">
        <w:rPr>
          <w:i/>
          <w:iCs/>
        </w:rPr>
        <w:t>AA Files</w:t>
      </w:r>
      <w:r w:rsidRPr="00CF5554">
        <w:rPr>
          <w:iCs/>
        </w:rPr>
        <w:t xml:space="preserve">, </w:t>
      </w:r>
      <w:r w:rsidRPr="00CF5554">
        <w:t xml:space="preserve">Harry Mallgrave in </w:t>
      </w:r>
      <w:r w:rsidRPr="00D639BE">
        <w:rPr>
          <w:i/>
          <w:iCs/>
        </w:rPr>
        <w:t>JSAH</w:t>
      </w:r>
      <w:r w:rsidRPr="00CF5554">
        <w:rPr>
          <w:iCs/>
        </w:rPr>
        <w:t xml:space="preserve"> </w:t>
      </w:r>
      <w:r w:rsidRPr="00CF5554">
        <w:t xml:space="preserve">Sept. 1997). </w:t>
      </w:r>
    </w:p>
    <w:p w:rsidR="00E45C5B" w:rsidRPr="00CF5554" w:rsidRDefault="00E45C5B" w:rsidP="00F329F6">
      <w:pPr>
        <w:spacing w:after="120"/>
        <w:ind w:left="720" w:hanging="720"/>
        <w:rPr>
          <w:i/>
          <w:iCs/>
        </w:rPr>
      </w:pPr>
      <w:r w:rsidRPr="00D639BE">
        <w:rPr>
          <w:i/>
          <w:iCs/>
        </w:rPr>
        <w:t>Léon Vaudoyer: Historicism in the Age of Industry</w:t>
      </w:r>
      <w:r w:rsidRPr="00CF5554">
        <w:t xml:space="preserve">.  New York: Architectural History Foundation and MIT Press, 1994.  (Reviews: François Loyer in </w:t>
      </w:r>
      <w:r w:rsidRPr="00D639BE">
        <w:rPr>
          <w:i/>
          <w:iCs/>
        </w:rPr>
        <w:t>Burlington Magazine</w:t>
      </w:r>
      <w:r w:rsidRPr="00CF5554">
        <w:t xml:space="preserve"> 138 (1996): 139-40; Vincent Bouvet in </w:t>
      </w:r>
      <w:r w:rsidRPr="00CF5554">
        <w:rPr>
          <w:iCs/>
        </w:rPr>
        <w:t>Monuments Historiques</w:t>
      </w:r>
      <w:r w:rsidRPr="00CF5554">
        <w:t xml:space="preserve"> 200 (1996): 116; Martin Bressani in </w:t>
      </w:r>
      <w:r w:rsidRPr="00D639BE">
        <w:rPr>
          <w:i/>
          <w:iCs/>
        </w:rPr>
        <w:t>Journal of Architectural Education</w:t>
      </w:r>
      <w:r w:rsidRPr="00CF5554">
        <w:t xml:space="preserve">; Meredith Clausen in </w:t>
      </w:r>
      <w:r w:rsidRPr="00D639BE">
        <w:rPr>
          <w:i/>
          <w:iCs/>
        </w:rPr>
        <w:t>American Historical Review</w:t>
      </w:r>
      <w:r w:rsidRPr="00CF5554">
        <w:t>.)</w:t>
      </w:r>
    </w:p>
    <w:p w:rsidR="00E45C5B" w:rsidRPr="00CF5554" w:rsidRDefault="00E45C5B" w:rsidP="00F329F6">
      <w:pPr>
        <w:spacing w:after="120"/>
        <w:ind w:left="720" w:hanging="720"/>
        <w:rPr>
          <w:lang w:val="fr-FR"/>
        </w:rPr>
      </w:pPr>
      <w:r w:rsidRPr="00D639BE">
        <w:rPr>
          <w:i/>
          <w:iCs/>
          <w:lang w:val="fr-FR"/>
        </w:rPr>
        <w:t xml:space="preserve">Les </w:t>
      </w:r>
      <w:proofErr w:type="gramStart"/>
      <w:r w:rsidRPr="00D639BE">
        <w:rPr>
          <w:i/>
          <w:iCs/>
          <w:lang w:val="fr-FR"/>
        </w:rPr>
        <w:t>Vaudoyer:</w:t>
      </w:r>
      <w:proofErr w:type="gramEnd"/>
      <w:r w:rsidRPr="00D639BE">
        <w:rPr>
          <w:i/>
          <w:iCs/>
          <w:lang w:val="fr-FR"/>
        </w:rPr>
        <w:t xml:space="preserve"> Une dynastie d'architectes</w:t>
      </w:r>
      <w:r w:rsidRPr="00CF5554">
        <w:rPr>
          <w:lang w:val="fr-FR"/>
        </w:rPr>
        <w:t xml:space="preserve">  Paris: Réunion des Musées Nationaux, 1991 (Les Dossiers du Musée d'Orsay, no.45).</w:t>
      </w:r>
    </w:p>
    <w:p w:rsidR="002C6333" w:rsidRPr="00CF5554" w:rsidRDefault="00E45C5B" w:rsidP="00F329F6">
      <w:pPr>
        <w:spacing w:after="120"/>
        <w:ind w:left="720" w:hanging="720"/>
      </w:pPr>
      <w:r w:rsidRPr="00D639BE">
        <w:rPr>
          <w:i/>
          <w:iCs/>
        </w:rPr>
        <w:t>An Exhibition of Ecole des Beaux-Arts Drawings</w:t>
      </w:r>
      <w:r w:rsidRPr="00CF5554">
        <w:t xml:space="preserve">. Series of exhibition catalogues for The Clarendon Gallery, London (1983 and 1984) and the Artis Group, </w:t>
      </w:r>
      <w:r w:rsidR="00ED1AEC" w:rsidRPr="00CF5554">
        <w:t>Ltd, New York (1984, 1985, 1986)</w:t>
      </w:r>
      <w:r w:rsidRPr="00CF5554">
        <w:t>.</w:t>
      </w:r>
    </w:p>
    <w:p w:rsidR="001E2AEF" w:rsidRPr="00CF5554" w:rsidRDefault="001E2AEF" w:rsidP="001E2AEF">
      <w:pPr>
        <w:rPr>
          <w:u w:val="single"/>
        </w:rPr>
      </w:pPr>
    </w:p>
    <w:p w:rsidR="001E2AEF" w:rsidRPr="00CF5554" w:rsidRDefault="00E45C5B" w:rsidP="001E2AEF">
      <w:pPr>
        <w:rPr>
          <w:u w:val="single"/>
        </w:rPr>
      </w:pPr>
      <w:r w:rsidRPr="00CF5554">
        <w:rPr>
          <w:u w:val="single"/>
        </w:rPr>
        <w:t>Publ</w:t>
      </w:r>
      <w:r w:rsidR="006B2842" w:rsidRPr="00CF5554">
        <w:rPr>
          <w:u w:val="single"/>
        </w:rPr>
        <w:t xml:space="preserve">ications — </w:t>
      </w:r>
      <w:r w:rsidRPr="00CF5554">
        <w:rPr>
          <w:u w:val="single"/>
        </w:rPr>
        <w:t>Volumes edited by Barry Bergdoll</w:t>
      </w:r>
      <w:r w:rsidR="00D40DC0" w:rsidRPr="00CF5554">
        <w:rPr>
          <w:u w:val="single"/>
        </w:rPr>
        <w:br/>
      </w:r>
    </w:p>
    <w:p w:rsidR="00C74643" w:rsidRPr="00CE3D14" w:rsidRDefault="00C74643" w:rsidP="00C74643">
      <w:pPr>
        <w:spacing w:line="240" w:lineRule="atLeast"/>
        <w:ind w:left="1008" w:hanging="1008"/>
      </w:pPr>
      <w:r w:rsidRPr="00D639BE">
        <w:rPr>
          <w:i/>
        </w:rPr>
        <w:t>Marcel Breuer: Building Global Institutions</w:t>
      </w:r>
      <w:r w:rsidRPr="00D63760">
        <w:t>, co-edited volume with Johnathan Massey.  Lars Müller Publishers</w:t>
      </w:r>
      <w:r w:rsidRPr="00CE3D14">
        <w:t>, 201</w:t>
      </w:r>
      <w:r>
        <w:t>8</w:t>
      </w:r>
      <w:r w:rsidR="00012688">
        <w:t>, and author of the article “Marcel Breuer and the Invention of Heavy Lightness,” pp. 34-63</w:t>
      </w:r>
      <w:r w:rsidRPr="00CE3D14">
        <w:t>.</w:t>
      </w:r>
    </w:p>
    <w:p w:rsidR="004D4BA5" w:rsidRPr="00CF5554" w:rsidRDefault="004D4BA5" w:rsidP="004D4BA5">
      <w:pPr>
        <w:spacing w:before="120"/>
        <w:rPr>
          <w:u w:val="single"/>
        </w:rPr>
      </w:pPr>
      <w:r w:rsidRPr="00CF5554">
        <w:rPr>
          <w:iCs/>
        </w:rPr>
        <w:t>Guest Editor</w:t>
      </w:r>
      <w:r w:rsidR="0083710C" w:rsidRPr="00D639BE">
        <w:rPr>
          <w:i/>
          <w:iCs/>
        </w:rPr>
        <w:t>, Archivos de Arquitectura</w:t>
      </w:r>
      <w:r w:rsidRPr="00D639BE">
        <w:rPr>
          <w:i/>
          <w:iCs/>
        </w:rPr>
        <w:t xml:space="preserve"> Antill</w:t>
      </w:r>
      <w:r w:rsidR="00235B67" w:rsidRPr="00D639BE">
        <w:rPr>
          <w:i/>
          <w:iCs/>
        </w:rPr>
        <w:t>an</w:t>
      </w:r>
      <w:r w:rsidRPr="00D639BE">
        <w:rPr>
          <w:i/>
          <w:iCs/>
        </w:rPr>
        <w:t>a</w:t>
      </w:r>
      <w:r w:rsidRPr="00CF5554">
        <w:rPr>
          <w:iCs/>
        </w:rPr>
        <w:t xml:space="preserve"> 034, Utech Jamaica/MoMA: </w:t>
      </w:r>
      <w:r w:rsidRPr="00D639BE">
        <w:rPr>
          <w:i/>
          <w:iCs/>
        </w:rPr>
        <w:t>Caribbean</w:t>
      </w:r>
      <w:r w:rsidRPr="00D639BE">
        <w:rPr>
          <w:i/>
          <w:iCs/>
        </w:rPr>
        <w:tab/>
      </w:r>
      <w:r w:rsidRPr="00D639BE">
        <w:rPr>
          <w:i/>
          <w:iCs/>
        </w:rPr>
        <w:tab/>
        <w:t xml:space="preserve"> Modernist Architecture</w:t>
      </w:r>
      <w:r w:rsidRPr="00CF5554">
        <w:rPr>
          <w:iCs/>
        </w:rPr>
        <w:t xml:space="preserve">. </w:t>
      </w:r>
      <w:r w:rsidR="00807398" w:rsidRPr="00CF5554">
        <w:rPr>
          <w:iCs/>
        </w:rPr>
        <w:t>Santo Domingo,</w:t>
      </w:r>
      <w:r w:rsidR="00147AD0" w:rsidRPr="00CF5554">
        <w:rPr>
          <w:iCs/>
        </w:rPr>
        <w:t xml:space="preserve"> Dominican Republic,</w:t>
      </w:r>
      <w:r w:rsidR="00807398" w:rsidRPr="00CF5554">
        <w:rPr>
          <w:iCs/>
        </w:rPr>
        <w:t xml:space="preserve"> 2009.</w:t>
      </w:r>
    </w:p>
    <w:p w:rsidR="00807398" w:rsidRPr="00CF5554" w:rsidRDefault="006C0A79" w:rsidP="00D40DC0">
      <w:pPr>
        <w:spacing w:before="120"/>
      </w:pPr>
      <w:r w:rsidRPr="00CF5554">
        <w:t>Guest Editor</w:t>
      </w:r>
      <w:r w:rsidR="00235B67" w:rsidRPr="00CF5554">
        <w:t xml:space="preserve"> (with Jean-Louis Cohen)</w:t>
      </w:r>
      <w:r w:rsidRPr="00CF5554">
        <w:t xml:space="preserve">, </w:t>
      </w:r>
      <w:r w:rsidR="00FD07D3" w:rsidRPr="00D639BE">
        <w:rPr>
          <w:i/>
        </w:rPr>
        <w:t>Future Anterior</w:t>
      </w:r>
      <w:r w:rsidR="00FD07D3" w:rsidRPr="00CF5554">
        <w:t>, Volume 5, Number 1, Summer</w:t>
      </w:r>
      <w:r w:rsidR="00D40DC0" w:rsidRPr="00CF5554">
        <w:br/>
        <w:t xml:space="preserve">       </w:t>
      </w:r>
      <w:r w:rsidR="00FD07D3" w:rsidRPr="00CF5554">
        <w:t>2008. Special issue on the</w:t>
      </w:r>
      <w:r w:rsidRPr="00CF5554">
        <w:tab/>
        <w:t>Preservation of Soviet</w:t>
      </w:r>
      <w:r w:rsidR="00D40DC0" w:rsidRPr="00CF5554">
        <w:t xml:space="preserve"> architectural heritage.</w:t>
      </w:r>
      <w:r w:rsidR="00D40DC0" w:rsidRPr="00CF5554">
        <w:br/>
        <w:t xml:space="preserve">       Columbia University </w:t>
      </w:r>
      <w:r w:rsidRPr="00CF5554">
        <w:t xml:space="preserve">2008. </w:t>
      </w:r>
    </w:p>
    <w:p w:rsidR="00E45C5B" w:rsidRPr="00CF5554" w:rsidRDefault="00D639BE">
      <w:pPr>
        <w:spacing w:before="120"/>
        <w:ind w:left="720" w:hanging="720"/>
      </w:pPr>
      <w:r>
        <w:rPr>
          <w:i/>
          <w:iCs/>
        </w:rPr>
        <w:t>Fra</w:t>
      </w:r>
      <w:r w:rsidR="00E45C5B" w:rsidRPr="00D639BE">
        <w:rPr>
          <w:i/>
          <w:iCs/>
        </w:rPr>
        <w:t>gments: Architecture and the Unfinished, Essays presented to Robin Middleton</w:t>
      </w:r>
      <w:r w:rsidR="00E45C5B" w:rsidRPr="00CF5554">
        <w:rPr>
          <w:iCs/>
        </w:rPr>
        <w:t xml:space="preserve">.  </w:t>
      </w:r>
      <w:r w:rsidR="00E45C5B" w:rsidRPr="00CF5554">
        <w:t>Edited by Barry Bergdoll and Werner Oechslin.  London: Thames &amp; Hudson, 2006.</w:t>
      </w:r>
    </w:p>
    <w:p w:rsidR="00343209" w:rsidRPr="00CF5554" w:rsidRDefault="00D639BE" w:rsidP="00343209">
      <w:pPr>
        <w:spacing w:before="120"/>
        <w:ind w:left="720" w:hanging="720"/>
      </w:pPr>
      <w:r w:rsidRPr="00D639BE">
        <w:rPr>
          <w:i/>
          <w:iCs/>
        </w:rPr>
        <w:t>The Foundations of Architecture: Selections from the Dictionnaire raisonné of Eugène-Emmaunuel Viollet-le-Duc</w:t>
      </w:r>
      <w:r w:rsidRPr="00CF5554">
        <w:t xml:space="preserve">. </w:t>
      </w:r>
      <w:r w:rsidR="00E45C5B" w:rsidRPr="00CF5554">
        <w:t xml:space="preserve">New York: George Braziller, 1990, Editor and author of the introduction: "The </w:t>
      </w:r>
      <w:r w:rsidR="00E45C5B" w:rsidRPr="00CF5554">
        <w:rPr>
          <w:iCs/>
        </w:rPr>
        <w:t>Dictionnaire raisonné</w:t>
      </w:r>
      <w:r w:rsidR="00E45C5B" w:rsidRPr="00CF5554">
        <w:t xml:space="preserve">: Viollet-le-Duc's Encyclopedic Structure for Architecture." </w:t>
      </w:r>
    </w:p>
    <w:p w:rsidR="00E45C5B" w:rsidRPr="00CF5554" w:rsidRDefault="00E45C5B" w:rsidP="00343209">
      <w:pPr>
        <w:spacing w:before="120"/>
        <w:ind w:left="720" w:hanging="720"/>
        <w:rPr>
          <w:lang w:val="fr-FR"/>
        </w:rPr>
      </w:pPr>
      <w:r w:rsidRPr="00D639BE">
        <w:rPr>
          <w:i/>
          <w:iCs/>
          <w:lang w:val="fr-FR"/>
        </w:rPr>
        <w:t xml:space="preserve">Le </w:t>
      </w:r>
      <w:proofErr w:type="gramStart"/>
      <w:r w:rsidRPr="00D639BE">
        <w:rPr>
          <w:i/>
          <w:iCs/>
          <w:lang w:val="fr-FR"/>
        </w:rPr>
        <w:t>Panthéon:</w:t>
      </w:r>
      <w:proofErr w:type="gramEnd"/>
      <w:r w:rsidRPr="00D639BE">
        <w:rPr>
          <w:i/>
          <w:iCs/>
          <w:lang w:val="fr-FR"/>
        </w:rPr>
        <w:t xml:space="preserve"> Symbole des r</w:t>
      </w:r>
      <w:r w:rsidR="00B2006D" w:rsidRPr="00D639BE">
        <w:rPr>
          <w:rFonts w:ascii="Calibri" w:hAnsi="Calibri"/>
          <w:i/>
          <w:iCs/>
          <w:lang w:val="fr-FR"/>
        </w:rPr>
        <w:t>é</w:t>
      </w:r>
      <w:r w:rsidRPr="00D639BE">
        <w:rPr>
          <w:i/>
          <w:iCs/>
          <w:lang w:val="fr-FR"/>
        </w:rPr>
        <w:t>volutions</w:t>
      </w:r>
      <w:r w:rsidRPr="00CF5554">
        <w:rPr>
          <w:lang w:val="fr-FR"/>
        </w:rPr>
        <w:t xml:space="preserve">. </w:t>
      </w:r>
      <w:proofErr w:type="gramStart"/>
      <w:r w:rsidRPr="00CF5554">
        <w:rPr>
          <w:lang w:val="fr-FR"/>
        </w:rPr>
        <w:t>Paris:</w:t>
      </w:r>
      <w:proofErr w:type="gramEnd"/>
      <w:r w:rsidRPr="00CF5554">
        <w:rPr>
          <w:lang w:val="fr-FR"/>
        </w:rPr>
        <w:t xml:space="preserve"> Picard 1989 in collaboration with the Caisse Nationale des Monuments Historiques and the Canadian Centre for Architecture, Editor of the volume and author of the article "Le Panthéon/Sainte-Geneviève au XIXe siècle: La monumentalité à l'épreuve des révolutions idéologiques," pp. 175-233.</w:t>
      </w:r>
    </w:p>
    <w:p w:rsidR="00492A1F" w:rsidRDefault="00AC1EA2" w:rsidP="00492A1F">
      <w:pPr>
        <w:rPr>
          <w:u w:val="single"/>
        </w:rPr>
      </w:pPr>
      <w:r>
        <w:rPr>
          <w:u w:val="single"/>
          <w:lang w:val="fr-FR"/>
        </w:rPr>
        <w:br w:type="column"/>
      </w:r>
      <w:r w:rsidR="00E45C5B" w:rsidRPr="00CF5554">
        <w:rPr>
          <w:u w:val="single"/>
        </w:rPr>
        <w:lastRenderedPageBreak/>
        <w:t>Publications -- Art</w:t>
      </w:r>
      <w:r w:rsidR="00F511D2" w:rsidRPr="00CF5554">
        <w:rPr>
          <w:u w:val="single"/>
        </w:rPr>
        <w:t>icles and work in edited volumes</w:t>
      </w:r>
    </w:p>
    <w:p w:rsidR="00CF7A85" w:rsidRDefault="00CF7A85" w:rsidP="00492A1F">
      <w:pPr>
        <w:rPr>
          <w:u w:val="single"/>
        </w:rPr>
      </w:pPr>
    </w:p>
    <w:p w:rsidR="001B31E0" w:rsidRDefault="001B31E0" w:rsidP="00034275">
      <w:pPr>
        <w:pStyle w:val="NormalWeb"/>
        <w:shd w:val="clear" w:color="auto" w:fill="FFFFFF"/>
        <w:spacing w:before="0" w:beforeAutospacing="0" w:after="0" w:afterAutospacing="0"/>
        <w:ind w:left="720" w:hanging="720"/>
        <w:textAlignment w:val="baseline"/>
        <w:rPr>
          <w:rFonts w:ascii="Courier New" w:hAnsi="Courier New" w:cs="Courier New"/>
        </w:rPr>
      </w:pPr>
    </w:p>
    <w:p w:rsidR="009F2C47" w:rsidRPr="00D43F9D" w:rsidRDefault="009F2C47" w:rsidP="009F2C47">
      <w:pPr>
        <w:pStyle w:val="NormalWeb"/>
        <w:shd w:val="clear" w:color="auto" w:fill="FFFFFF"/>
        <w:spacing w:before="0" w:beforeAutospacing="0" w:after="0" w:afterAutospacing="0"/>
        <w:ind w:left="720" w:hanging="720"/>
        <w:textAlignment w:val="baseline"/>
        <w:rPr>
          <w:rFonts w:ascii="Courier New" w:hAnsi="Courier New" w:cs="Courier New"/>
        </w:rPr>
      </w:pPr>
      <w:r w:rsidRPr="00D43F9D">
        <w:rPr>
          <w:rFonts w:ascii="Courier New" w:hAnsi="Courier New" w:cs="Courier New"/>
        </w:rPr>
        <w:t>“</w:t>
      </w:r>
      <w:r>
        <w:rPr>
          <w:rFonts w:ascii="Courier New" w:hAnsi="Courier New" w:cs="Courier New"/>
        </w:rPr>
        <w:t xml:space="preserve">Editing History: </w:t>
      </w:r>
      <w:r w:rsidRPr="00D43F9D">
        <w:rPr>
          <w:rFonts w:ascii="Courier New" w:hAnsi="Courier New" w:cs="Courier New"/>
        </w:rPr>
        <w:t>The Bauhaus at MoMA,</w:t>
      </w:r>
      <w:r>
        <w:rPr>
          <w:rFonts w:ascii="Courier New" w:hAnsi="Courier New" w:cs="Courier New"/>
        </w:rPr>
        <w:t xml:space="preserve"> </w:t>
      </w:r>
      <w:r w:rsidRPr="00D43F9D">
        <w:rPr>
          <w:rFonts w:ascii="Courier New" w:hAnsi="Courier New" w:cs="Courier New"/>
        </w:rPr>
        <w:t>1938,”</w:t>
      </w:r>
      <w:r>
        <w:rPr>
          <w:rFonts w:ascii="Courier New" w:hAnsi="Courier New" w:cs="Courier New"/>
        </w:rPr>
        <w:t xml:space="preserve"> in Karla Cavarra Britton and Robert McCarter (eds.), </w:t>
      </w:r>
      <w:r>
        <w:rPr>
          <w:rFonts w:ascii="Courier New" w:hAnsi="Courier New" w:cs="Courier New"/>
          <w:i/>
        </w:rPr>
        <w:t xml:space="preserve">Modern Architecture and the Life World: Essays in Honor of Kenneth Frampton.  </w:t>
      </w:r>
      <w:r>
        <w:rPr>
          <w:rFonts w:ascii="Courier New" w:hAnsi="Courier New" w:cs="Courier New"/>
        </w:rPr>
        <w:t>London: Thames and Hudson, 2020, pp. 120-36.</w:t>
      </w:r>
    </w:p>
    <w:p w:rsidR="009F2C47" w:rsidRDefault="009F2C47" w:rsidP="009F2C47">
      <w:pPr>
        <w:ind w:left="720" w:hanging="720"/>
      </w:pPr>
      <w:r w:rsidRPr="00D43F9D">
        <w:t xml:space="preserve"> </w:t>
      </w:r>
    </w:p>
    <w:p w:rsidR="001B31E0" w:rsidRPr="0055119C" w:rsidRDefault="001B31E0" w:rsidP="009F2C47">
      <w:pPr>
        <w:ind w:left="720" w:hanging="720"/>
      </w:pPr>
      <w:r w:rsidRPr="00D43F9D">
        <w:t>“</w:t>
      </w:r>
      <w:r>
        <w:t>Le modernisme en maquette.  Des origines pa</w:t>
      </w:r>
      <w:r w:rsidR="00FD5378">
        <w:t>r</w:t>
      </w:r>
      <w:r>
        <w:t>adoxales de la collection de maquettes d’archite</w:t>
      </w:r>
      <w:r w:rsidR="00FD5378">
        <w:t>c</w:t>
      </w:r>
      <w:r>
        <w:t>ture du Museum of Modern Art</w:t>
      </w:r>
      <w:r w:rsidR="0055119C">
        <w:t xml:space="preserve"> de New York</w:t>
      </w:r>
      <w:r>
        <w:t xml:space="preserve">,” in </w:t>
      </w:r>
      <w:r>
        <w:rPr>
          <w:i/>
        </w:rPr>
        <w:t>Livraisons d’</w:t>
      </w:r>
      <w:r w:rsidR="0055119C">
        <w:rPr>
          <w:i/>
        </w:rPr>
        <w:t>histoire de l’a</w:t>
      </w:r>
      <w:r>
        <w:rPr>
          <w:i/>
        </w:rPr>
        <w:t xml:space="preserve">rchitecture </w:t>
      </w:r>
      <w:r>
        <w:t>(Paris)</w:t>
      </w:r>
      <w:r w:rsidR="0055119C">
        <w:t xml:space="preserve"> 39 (2020): 89-100.</w:t>
      </w:r>
    </w:p>
    <w:p w:rsidR="001B31E0" w:rsidRDefault="001B31E0" w:rsidP="001B31E0">
      <w:pPr>
        <w:ind w:left="720" w:hanging="720"/>
      </w:pPr>
    </w:p>
    <w:p w:rsidR="00034275" w:rsidRDefault="00034275" w:rsidP="00034275">
      <w:pPr>
        <w:pStyle w:val="NormalWeb"/>
        <w:shd w:val="clear" w:color="auto" w:fill="FFFFFF"/>
        <w:spacing w:before="0" w:beforeAutospacing="0" w:after="0" w:afterAutospacing="0"/>
        <w:ind w:left="720" w:hanging="720"/>
        <w:textAlignment w:val="baseline"/>
        <w:rPr>
          <w:rFonts w:ascii="Courier New" w:hAnsi="Courier New" w:cs="Courier New"/>
        </w:rPr>
      </w:pPr>
      <w:r w:rsidRPr="00D43F9D">
        <w:rPr>
          <w:rFonts w:ascii="Courier New" w:hAnsi="Courier New" w:cs="Courier New"/>
        </w:rPr>
        <w:t>“Heinz Loew</w:t>
      </w:r>
      <w:r>
        <w:rPr>
          <w:rFonts w:ascii="Courier New" w:hAnsi="Courier New" w:cs="Courier New"/>
        </w:rPr>
        <w:t>: Exhibition Stand with Mandatory Viewing Route, 1929</w:t>
      </w:r>
      <w:r w:rsidRPr="00D43F9D">
        <w:rPr>
          <w:rFonts w:ascii="Courier New" w:hAnsi="Courier New" w:cs="Courier New"/>
        </w:rPr>
        <w:t>” in</w:t>
      </w:r>
      <w:r>
        <w:rPr>
          <w:rFonts w:ascii="Courier New" w:hAnsi="Courier New" w:cs="Courier New"/>
        </w:rPr>
        <w:t xml:space="preserve"> Jodi Hauptman and Adrian Sudhalter (eds.), </w:t>
      </w:r>
      <w:r w:rsidRPr="00D43F9D">
        <w:rPr>
          <w:rFonts w:ascii="Courier New" w:hAnsi="Courier New" w:cs="Courier New"/>
          <w:i/>
        </w:rPr>
        <w:t>Engineer, Agitator, Constructor: The Artist Reinvented 1918-1938</w:t>
      </w:r>
      <w:r w:rsidR="00F64CD5">
        <w:rPr>
          <w:rFonts w:ascii="Courier New" w:hAnsi="Courier New" w:cs="Courier New"/>
          <w:i/>
        </w:rPr>
        <w:t>, The Merrill C.</w:t>
      </w:r>
      <w:r w:rsidRPr="00D43F9D">
        <w:rPr>
          <w:rFonts w:ascii="Courier New" w:hAnsi="Courier New" w:cs="Courier New"/>
          <w:i/>
        </w:rPr>
        <w:t xml:space="preserve"> Berman Collection.</w:t>
      </w:r>
      <w:r w:rsidRPr="00D43F9D">
        <w:rPr>
          <w:rFonts w:ascii="Courier New" w:hAnsi="Courier New" w:cs="Courier New"/>
        </w:rPr>
        <w:t xml:space="preserve">  New York: Museum of Modern Art, 2020</w:t>
      </w:r>
      <w:r>
        <w:rPr>
          <w:rFonts w:ascii="Courier New" w:hAnsi="Courier New" w:cs="Courier New"/>
        </w:rPr>
        <w:t>, pp. 204-07</w:t>
      </w:r>
      <w:r w:rsidRPr="00D43F9D">
        <w:rPr>
          <w:rFonts w:ascii="Courier New" w:hAnsi="Courier New" w:cs="Courier New"/>
        </w:rPr>
        <w:t>.</w:t>
      </w:r>
    </w:p>
    <w:p w:rsidR="00034275" w:rsidRDefault="00034275" w:rsidP="00D7005C">
      <w:pPr>
        <w:pStyle w:val="NormalWeb"/>
        <w:shd w:val="clear" w:color="auto" w:fill="FFFFFF"/>
        <w:spacing w:before="0" w:beforeAutospacing="0" w:after="0" w:afterAutospacing="0"/>
        <w:ind w:left="720" w:hanging="720"/>
        <w:textAlignment w:val="baseline"/>
        <w:rPr>
          <w:rFonts w:ascii="Courier New" w:hAnsi="Courier New" w:cs="Courier New"/>
        </w:rPr>
      </w:pPr>
    </w:p>
    <w:p w:rsidR="00D7005C" w:rsidRDefault="00D7005C" w:rsidP="00D7005C">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“O Museu na Cidade: de templo a catalisador// The Museum in the City: from temple to catalyzer,” text in Portuguese and English in Adriano Pedrosa (ed.</w:t>
      </w:r>
      <w:proofErr w:type="gramStart"/>
      <w:r>
        <w:rPr>
          <w:rFonts w:ascii="Courier New" w:hAnsi="Courier New" w:cs="Courier New"/>
        </w:rPr>
        <w:t xml:space="preserve">),  </w:t>
      </w:r>
      <w:r>
        <w:rPr>
          <w:rFonts w:ascii="Courier New" w:hAnsi="Courier New" w:cs="Courier New"/>
          <w:i/>
        </w:rPr>
        <w:t>O</w:t>
      </w:r>
      <w:proofErr w:type="gramEnd"/>
      <w:r>
        <w:rPr>
          <w:rFonts w:ascii="Courier New" w:hAnsi="Courier New" w:cs="Courier New"/>
          <w:i/>
        </w:rPr>
        <w:t xml:space="preserve"> Masp de Lina</w:t>
      </w:r>
      <w:r>
        <w:rPr>
          <w:rFonts w:ascii="Courier New" w:hAnsi="Courier New" w:cs="Courier New"/>
        </w:rPr>
        <w:t>, São Paulo: MASP, 20019, pp. 98-111.</w:t>
      </w:r>
    </w:p>
    <w:p w:rsidR="00D7005C" w:rsidRDefault="00D7005C" w:rsidP="00D7005C">
      <w:pPr>
        <w:pStyle w:val="NormalWeb"/>
        <w:shd w:val="clear" w:color="auto" w:fill="FFFFFF"/>
        <w:spacing w:before="0" w:beforeAutospacing="0" w:after="0" w:afterAutospacing="0"/>
        <w:ind w:left="720" w:hanging="720"/>
        <w:textAlignment w:val="baseline"/>
        <w:rPr>
          <w:rFonts w:ascii="Courier New" w:hAnsi="Courier New" w:cs="Courier New"/>
        </w:rPr>
      </w:pPr>
    </w:p>
    <w:p w:rsidR="00CF7A85" w:rsidRDefault="00CF7A85" w:rsidP="00CF7A85">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 xml:space="preserve">“Denver Art Museum 1966-72” in Fulvio Irace and Maristella Casciato, </w:t>
      </w:r>
      <w:r w:rsidRPr="00D639BE">
        <w:rPr>
          <w:rFonts w:ascii="Courier New" w:hAnsi="Courier New" w:cs="Courier New"/>
          <w:i/>
        </w:rPr>
        <w:t xml:space="preserve">Gio </w:t>
      </w:r>
      <w:proofErr w:type="gramStart"/>
      <w:r w:rsidRPr="00D639BE">
        <w:rPr>
          <w:rFonts w:ascii="Courier New" w:hAnsi="Courier New" w:cs="Courier New"/>
          <w:i/>
        </w:rPr>
        <w:t>Ponti</w:t>
      </w:r>
      <w:r>
        <w:rPr>
          <w:rFonts w:ascii="Courier New" w:hAnsi="Courier New" w:cs="Courier New"/>
        </w:rPr>
        <w:t>,</w:t>
      </w:r>
      <w:r>
        <w:rPr>
          <w:rFonts w:ascii="Courier New" w:hAnsi="Courier New" w:cs="Courier New"/>
          <w:i/>
        </w:rPr>
        <w:t>Loving</w:t>
      </w:r>
      <w:proofErr w:type="gramEnd"/>
      <w:r>
        <w:rPr>
          <w:rFonts w:ascii="Courier New" w:hAnsi="Courier New" w:cs="Courier New"/>
          <w:i/>
        </w:rPr>
        <w:t xml:space="preserve"> Architecture.</w:t>
      </w:r>
      <w:r>
        <w:rPr>
          <w:rFonts w:ascii="Courier New" w:hAnsi="Courier New" w:cs="Courier New"/>
        </w:rPr>
        <w:t xml:space="preserve"> Rome: MAXXI, 2019, pp. 240-45. </w:t>
      </w:r>
    </w:p>
    <w:p w:rsidR="002C1EDB" w:rsidRDefault="002C1EDB" w:rsidP="00492A1F">
      <w:pPr>
        <w:rPr>
          <w:u w:val="single"/>
        </w:rPr>
      </w:pPr>
    </w:p>
    <w:p w:rsidR="00387BB5" w:rsidRDefault="007D69F7" w:rsidP="007D69F7">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w:t>
      </w:r>
      <w:r w:rsidRPr="00387612">
        <w:rPr>
          <w:rFonts w:ascii="Courier New" w:hAnsi="Courier New" w:cs="Courier New"/>
        </w:rPr>
        <w:t xml:space="preserve">Books, Buildings and the </w:t>
      </w:r>
      <w:r>
        <w:rPr>
          <w:rFonts w:ascii="Courier New" w:hAnsi="Courier New" w:cs="Courier New"/>
        </w:rPr>
        <w:t>S</w:t>
      </w:r>
      <w:r w:rsidRPr="00387612">
        <w:rPr>
          <w:rFonts w:ascii="Courier New" w:hAnsi="Courier New" w:cs="Courier New"/>
        </w:rPr>
        <w:t>paces of democracy: Jefferson’s library from Paris to</w:t>
      </w:r>
      <w:r w:rsidRPr="00387612">
        <w:rPr>
          <w:rFonts w:ascii="Courier New" w:hAnsi="Courier New" w:cs="Courier New"/>
          <w:b/>
        </w:rPr>
        <w:t xml:space="preserve"> </w:t>
      </w:r>
      <w:r w:rsidRPr="00387612">
        <w:rPr>
          <w:rFonts w:ascii="Courier New" w:hAnsi="Courier New" w:cs="Courier New"/>
        </w:rPr>
        <w:t>Washington</w:t>
      </w:r>
      <w:r>
        <w:rPr>
          <w:rFonts w:ascii="Courier New" w:hAnsi="Courier New" w:cs="Courier New"/>
        </w:rPr>
        <w:t xml:space="preserve">,” in Lloyd DeWitt and Corey Piper (eds.), </w:t>
      </w:r>
      <w:r w:rsidRPr="00D639BE">
        <w:rPr>
          <w:rFonts w:ascii="Courier New" w:hAnsi="Courier New" w:cs="Courier New"/>
          <w:i/>
        </w:rPr>
        <w:t>Thomas Jefferson</w:t>
      </w:r>
      <w:r>
        <w:rPr>
          <w:rFonts w:ascii="Courier New" w:hAnsi="Courier New" w:cs="Courier New"/>
          <w:i/>
        </w:rPr>
        <w:t xml:space="preserve"> </w:t>
      </w:r>
      <w:r w:rsidRPr="00D639BE">
        <w:rPr>
          <w:rFonts w:ascii="Courier New" w:hAnsi="Courier New" w:cs="Courier New"/>
          <w:i/>
        </w:rPr>
        <w:t>A</w:t>
      </w:r>
      <w:r>
        <w:rPr>
          <w:rFonts w:ascii="Courier New" w:hAnsi="Courier New" w:cs="Courier New"/>
          <w:i/>
        </w:rPr>
        <w:t xml:space="preserve">rchitect: Palladian Models, Democratic Principles, and the Conflict of Ideals.  </w:t>
      </w:r>
      <w:r>
        <w:rPr>
          <w:rFonts w:ascii="Courier New" w:hAnsi="Courier New" w:cs="Courier New"/>
        </w:rPr>
        <w:t xml:space="preserve">exhibition catalogue, Chrysler Museum of Art, Norfolk, </w:t>
      </w:r>
      <w:r w:rsidR="00DE3FE3">
        <w:rPr>
          <w:rFonts w:ascii="Courier New" w:hAnsi="Courier New" w:cs="Courier New"/>
        </w:rPr>
        <w:t>Va., and</w:t>
      </w:r>
      <w:r>
        <w:rPr>
          <w:rFonts w:ascii="Courier New" w:hAnsi="Courier New" w:cs="Courier New"/>
        </w:rPr>
        <w:t xml:space="preserve"> New Haven: Yale University Press, 2019, pp. 65-79.</w:t>
      </w:r>
      <w:r w:rsidRPr="00387612">
        <w:rPr>
          <w:rFonts w:ascii="Courier New" w:hAnsi="Courier New" w:cs="Courier New"/>
        </w:rPr>
        <w:t xml:space="preserve">  </w:t>
      </w:r>
    </w:p>
    <w:p w:rsidR="00387BB5" w:rsidRDefault="00387BB5" w:rsidP="007D69F7">
      <w:pPr>
        <w:pStyle w:val="NormalWeb"/>
        <w:shd w:val="clear" w:color="auto" w:fill="FFFFFF"/>
        <w:spacing w:before="0" w:beforeAutospacing="0" w:after="0" w:afterAutospacing="0"/>
        <w:ind w:left="720" w:hanging="720"/>
        <w:textAlignment w:val="baseline"/>
        <w:rPr>
          <w:rFonts w:ascii="Courier New" w:hAnsi="Courier New" w:cs="Courier New"/>
        </w:rPr>
      </w:pPr>
    </w:p>
    <w:p w:rsidR="007D69F7" w:rsidRDefault="00387BB5" w:rsidP="00387BB5">
      <w:pPr>
        <w:pStyle w:val="NormalWeb"/>
        <w:shd w:val="clear" w:color="auto" w:fill="FFFFFF"/>
        <w:spacing w:before="0" w:beforeAutospacing="0" w:after="0" w:afterAutospacing="0"/>
        <w:ind w:left="720" w:hanging="720"/>
        <w:textAlignment w:val="baseline"/>
        <w:rPr>
          <w:rFonts w:ascii="Courier New" w:hAnsi="Courier New" w:cs="Courier New"/>
        </w:rPr>
      </w:pPr>
      <w:r>
        <w:rPr>
          <w:rFonts w:ascii="Courier New" w:hAnsi="Courier New" w:cs="Courier New"/>
        </w:rPr>
        <w:t xml:space="preserve">“Reaching for New Artistic Paradigms: Steven Holl Architects and the Transformation of the Kennedy Center,” in </w:t>
      </w:r>
      <w:r>
        <w:rPr>
          <w:rFonts w:ascii="Courier New" w:hAnsi="Courier New" w:cs="Courier New"/>
          <w:i/>
        </w:rPr>
        <w:t xml:space="preserve">Kennedy Center Steven Holl </w:t>
      </w:r>
      <w:r w:rsidR="00DE3FE3">
        <w:rPr>
          <w:rFonts w:ascii="Courier New" w:hAnsi="Courier New" w:cs="Courier New"/>
          <w:i/>
        </w:rPr>
        <w:t>Architects,</w:t>
      </w:r>
      <w:r w:rsidR="00DE3FE3">
        <w:rPr>
          <w:rFonts w:ascii="Courier New" w:hAnsi="Courier New" w:cs="Courier New"/>
        </w:rPr>
        <w:t xml:space="preserve"> New</w:t>
      </w:r>
      <w:r>
        <w:rPr>
          <w:rFonts w:ascii="Courier New" w:hAnsi="Courier New" w:cs="Courier New"/>
        </w:rPr>
        <w:t xml:space="preserve"> York: Rizzoli, 2019, pp. 26-47.</w:t>
      </w:r>
    </w:p>
    <w:p w:rsidR="00387BB5" w:rsidRDefault="00387BB5" w:rsidP="00387BB5">
      <w:pPr>
        <w:pStyle w:val="NormalWeb"/>
        <w:shd w:val="clear" w:color="auto" w:fill="FFFFFF"/>
        <w:spacing w:before="0" w:beforeAutospacing="0" w:after="0" w:afterAutospacing="0"/>
        <w:ind w:left="720" w:hanging="720"/>
        <w:textAlignment w:val="baseline"/>
      </w:pPr>
    </w:p>
    <w:p w:rsidR="00F22FC5" w:rsidRPr="00F22FC5" w:rsidRDefault="00F22FC5" w:rsidP="00F22FC5">
      <w:pPr>
        <w:spacing w:line="240" w:lineRule="atLeast"/>
        <w:ind w:left="1008" w:hanging="1008"/>
        <w:rPr>
          <w:i/>
        </w:rPr>
      </w:pPr>
      <w:r>
        <w:t>“’La Bibliothèq</w:t>
      </w:r>
      <w:r w:rsidR="00CB6AB4">
        <w:t>u</w:t>
      </w:r>
      <w:r>
        <w:t xml:space="preserve">e de Verre’: La BnF dans la presse américaine et britannique,” in Frédéric Migayrou (ed.), </w:t>
      </w:r>
      <w:r w:rsidRPr="00D639BE">
        <w:rPr>
          <w:i/>
        </w:rPr>
        <w:t>La Bibliothèque nationale de France - Dominique Perrault, Portrait d’un projet (1988-1998</w:t>
      </w:r>
      <w:r>
        <w:t xml:space="preserve">). Orléans: Les Éditions HYX, 2018, pp. 118-125.  English edition “The Glass Library”: The BnF in the </w:t>
      </w:r>
      <w:r w:rsidR="00D639BE">
        <w:t>American</w:t>
      </w:r>
      <w:r>
        <w:t xml:space="preserve"> and British Press,” in </w:t>
      </w:r>
      <w:r w:rsidRPr="00D639BE">
        <w:rPr>
          <w:i/>
        </w:rPr>
        <w:t>The Bibliothèque nationale de France - Dominique Perrault, Portrait of a project 1988-1998</w:t>
      </w:r>
      <w:r>
        <w:t xml:space="preserve">.   </w:t>
      </w:r>
    </w:p>
    <w:p w:rsidR="00F22FC5" w:rsidRDefault="00F22FC5" w:rsidP="00F22FC5">
      <w:pPr>
        <w:spacing w:line="240" w:lineRule="atLeast"/>
        <w:ind w:left="1008" w:hanging="1008"/>
      </w:pPr>
    </w:p>
    <w:p w:rsidR="00F22FC5" w:rsidRDefault="00F22FC5" w:rsidP="00F22FC5">
      <w:pPr>
        <w:spacing w:line="240" w:lineRule="atLeast"/>
        <w:ind w:left="1008" w:hanging="1008"/>
      </w:pPr>
      <w:r>
        <w:t xml:space="preserve">Introduction, </w:t>
      </w:r>
      <w:r w:rsidR="00957205" w:rsidRPr="00D639BE">
        <w:rPr>
          <w:i/>
        </w:rPr>
        <w:t xml:space="preserve">The Complete Works of </w:t>
      </w:r>
      <w:r w:rsidRPr="00D639BE">
        <w:rPr>
          <w:i/>
        </w:rPr>
        <w:t xml:space="preserve">Percier </w:t>
      </w:r>
      <w:r w:rsidR="00957205" w:rsidRPr="00D639BE">
        <w:rPr>
          <w:i/>
        </w:rPr>
        <w:t xml:space="preserve">and </w:t>
      </w:r>
      <w:r w:rsidRPr="00D639BE">
        <w:rPr>
          <w:i/>
        </w:rPr>
        <w:t>Fontaine</w:t>
      </w:r>
      <w:r>
        <w:t xml:space="preserve">.  New York: </w:t>
      </w:r>
      <w:r w:rsidR="00957205">
        <w:t xml:space="preserve">Princeton Architectural Press, </w:t>
      </w:r>
      <w:r>
        <w:t>2018</w:t>
      </w:r>
      <w:r w:rsidR="00957205">
        <w:t>, pp. 5-10</w:t>
      </w:r>
      <w:r>
        <w:t>.</w:t>
      </w:r>
    </w:p>
    <w:p w:rsidR="00F22FC5" w:rsidRDefault="00F22FC5" w:rsidP="00F22FC5">
      <w:pPr>
        <w:spacing w:line="240" w:lineRule="atLeast"/>
        <w:ind w:left="1008" w:hanging="1008"/>
      </w:pPr>
    </w:p>
    <w:p w:rsidR="00D6463A" w:rsidRPr="00CE3D14" w:rsidRDefault="00D6463A" w:rsidP="00D6463A">
      <w:pPr>
        <w:pStyle w:val="NoSpacing"/>
        <w:spacing w:line="240" w:lineRule="auto"/>
        <w:ind w:left="1008" w:hanging="1008"/>
        <w:rPr>
          <w:rFonts w:ascii="Courier New" w:hAnsi="Courier New" w:cs="Courier New"/>
          <w:sz w:val="18"/>
          <w:szCs w:val="18"/>
        </w:rPr>
      </w:pPr>
      <w:r>
        <w:rPr>
          <w:rFonts w:ascii="Courier New" w:hAnsi="Courier New" w:cs="Courier New"/>
          <w:sz w:val="18"/>
          <w:szCs w:val="18"/>
        </w:rPr>
        <w:t>“</w:t>
      </w:r>
      <w:r w:rsidRPr="00CE3D14">
        <w:rPr>
          <w:rFonts w:ascii="Courier New" w:hAnsi="Courier New" w:cs="Courier New"/>
          <w:sz w:val="18"/>
          <w:szCs w:val="18"/>
        </w:rPr>
        <w:t xml:space="preserve">‘The Public Square of the Modern Age’: Architecture </w:t>
      </w:r>
      <w:r>
        <w:rPr>
          <w:rFonts w:ascii="Courier New" w:hAnsi="Courier New" w:cs="Courier New"/>
          <w:sz w:val="18"/>
          <w:szCs w:val="18"/>
        </w:rPr>
        <w:t xml:space="preserve">and the Rise of the Illustrated </w:t>
      </w:r>
      <w:r w:rsidRPr="00CE3D14">
        <w:rPr>
          <w:rFonts w:ascii="Courier New" w:hAnsi="Courier New" w:cs="Courier New"/>
          <w:sz w:val="18"/>
          <w:szCs w:val="18"/>
        </w:rPr>
        <w:t>Press in the Early Nineteenth Century</w:t>
      </w:r>
      <w:r>
        <w:rPr>
          <w:rFonts w:ascii="Courier New" w:hAnsi="Courier New" w:cs="Courier New"/>
          <w:sz w:val="18"/>
          <w:szCs w:val="18"/>
        </w:rPr>
        <w:t xml:space="preserve">,” in Mari Hvattum and Anne Hultzsch (eds.), </w:t>
      </w:r>
      <w:r w:rsidRPr="00D639BE">
        <w:rPr>
          <w:rFonts w:ascii="Courier New" w:hAnsi="Courier New" w:cs="Courier New"/>
          <w:i/>
          <w:sz w:val="18"/>
          <w:szCs w:val="18"/>
        </w:rPr>
        <w:t>The Printed and the Built: Architecture, Print Culture and Public Debate in the Nineteenth Century</w:t>
      </w:r>
      <w:r>
        <w:rPr>
          <w:rFonts w:ascii="Courier New" w:hAnsi="Courier New" w:cs="Courier New"/>
          <w:sz w:val="18"/>
          <w:szCs w:val="18"/>
        </w:rPr>
        <w:t>.  Oslo: Oslo School of Architecture, 2018, pp 27-50.</w:t>
      </w:r>
    </w:p>
    <w:p w:rsidR="00D6463A" w:rsidRDefault="00D6463A" w:rsidP="00A8132B">
      <w:pPr>
        <w:spacing w:line="240" w:lineRule="atLeast"/>
        <w:ind w:left="720" w:hanging="720"/>
      </w:pPr>
    </w:p>
    <w:p w:rsidR="003F5F8B" w:rsidRDefault="003F5F8B" w:rsidP="00A8132B">
      <w:pPr>
        <w:spacing w:line="240" w:lineRule="atLeast"/>
        <w:ind w:left="720" w:hanging="720"/>
      </w:pPr>
      <w:r>
        <w:t>“Romantic Historiography and the Paradoxes of Historicist Architecture,” Chapter 5 in Harry Mallgrave (</w:t>
      </w:r>
      <w:r w:rsidRPr="003F5F8B">
        <w:t xml:space="preserve">ed.), </w:t>
      </w:r>
      <w:r w:rsidRPr="00D639BE">
        <w:rPr>
          <w:i/>
        </w:rPr>
        <w:t>The Companions to the History of Architecture</w:t>
      </w:r>
      <w:r w:rsidRPr="00D639BE">
        <w:t>.  Vol. 3, Nineteenth-Century Architecture</w:t>
      </w:r>
      <w:r w:rsidRPr="003F5F8B">
        <w:t>,</w:t>
      </w:r>
      <w:r>
        <w:t xml:space="preserve"> edited by Martin Bressani and Christina Contandripoulos.</w:t>
      </w:r>
      <w:r w:rsidRPr="003F5F8B">
        <w:t xml:space="preserve">  London: Wiley, 201</w:t>
      </w:r>
      <w:r w:rsidR="00A8132B">
        <w:t>7</w:t>
      </w:r>
      <w:r>
        <w:t>, pp. 79-89</w:t>
      </w:r>
      <w:r w:rsidRPr="003F5F8B">
        <w:t>.</w:t>
      </w:r>
    </w:p>
    <w:p w:rsidR="00A8132B" w:rsidRDefault="00A8132B" w:rsidP="00A8132B">
      <w:pPr>
        <w:spacing w:line="240" w:lineRule="atLeast"/>
        <w:ind w:left="720" w:hanging="720"/>
      </w:pPr>
    </w:p>
    <w:p w:rsidR="00A8132B" w:rsidRPr="00A8132B" w:rsidRDefault="00A8132B" w:rsidP="00A8132B">
      <w:pPr>
        <w:spacing w:line="240" w:lineRule="atLeast"/>
        <w:ind w:left="720" w:hanging="720"/>
      </w:pPr>
      <w:r>
        <w:t xml:space="preserve">“The bi-lingual urbanism of TEN Arquitectos/El urbanismo bilingüe de TEN Arquitectos,” in </w:t>
      </w:r>
      <w:r w:rsidRPr="00D639BE">
        <w:rPr>
          <w:i/>
        </w:rPr>
        <w:t>TEN Arquitectos/Enrique Norten Lines of Investigation/Líneas de Investigación</w:t>
      </w:r>
      <w:r>
        <w:t>.  New York: Princeton Architectural Press, 2018, pp. 289-303.</w:t>
      </w:r>
    </w:p>
    <w:p w:rsidR="003F5F8B" w:rsidRPr="003F5F8B" w:rsidRDefault="003F5F8B" w:rsidP="00A8132B">
      <w:pPr>
        <w:ind w:left="720" w:hanging="720"/>
      </w:pPr>
    </w:p>
    <w:p w:rsidR="00734AC9" w:rsidRPr="00734AC9" w:rsidRDefault="00734AC9" w:rsidP="00734AC9">
      <w:pPr>
        <w:ind w:left="720" w:hanging="720"/>
        <w:rPr>
          <w:sz w:val="20"/>
          <w:szCs w:val="20"/>
        </w:rPr>
      </w:pPr>
      <w:r w:rsidRPr="003F5F8B">
        <w:t>“Curaduría en el mudo del rumiar digital</w:t>
      </w:r>
      <w:r>
        <w:t xml:space="preserve"> o los placers y los obstáculos de la ‘curaduría</w:t>
      </w:r>
      <w:proofErr w:type="gramStart"/>
      <w:r>
        <w:t>’(</w:t>
      </w:r>
      <w:proofErr w:type="gramEnd"/>
      <w:r>
        <w:t xml:space="preserve">Curating in the World of Grazing, or the Pleasures and Pitfalls of </w:t>
      </w:r>
      <w:r>
        <w:lastRenderedPageBreak/>
        <w:t xml:space="preserve">‘Curating’) in </w:t>
      </w:r>
      <w:r w:rsidRPr="00D639BE">
        <w:rPr>
          <w:i/>
        </w:rPr>
        <w:t xml:space="preserve">Arquitectura Expuesta: Exposiciones, interludios y ensayos/Exposed Architecture: </w:t>
      </w:r>
      <w:r w:rsidR="00D639BE" w:rsidRPr="00D639BE">
        <w:rPr>
          <w:i/>
        </w:rPr>
        <w:t>Exhibitions</w:t>
      </w:r>
      <w:r w:rsidRPr="00D639BE">
        <w:rPr>
          <w:i/>
        </w:rPr>
        <w:t>, Interludes and Essays</w:t>
      </w:r>
      <w:r>
        <w:t xml:space="preserve">. Mexico City: LIGA, 2017, pp. 259-68.   </w:t>
      </w:r>
      <w:r w:rsidR="003A3563">
        <w:t xml:space="preserve"> </w:t>
      </w:r>
    </w:p>
    <w:p w:rsidR="00734AC9" w:rsidRDefault="00734AC9" w:rsidP="00EC09E3">
      <w:pPr>
        <w:ind w:left="720" w:hanging="720"/>
      </w:pPr>
    </w:p>
    <w:p w:rsidR="003A3563" w:rsidRDefault="003A3563" w:rsidP="00EC09E3">
      <w:pPr>
        <w:ind w:left="720" w:hanging="720"/>
      </w:pPr>
      <w:r>
        <w:t xml:space="preserve">“’A fortuitous shadow which I never anticipated’: John Yeon between terrain and fame,” in Randy Gragg (ed.) </w:t>
      </w:r>
      <w:r w:rsidRPr="00D639BE">
        <w:rPr>
          <w:i/>
        </w:rPr>
        <w:t>John Yeon Portland Architect</w:t>
      </w:r>
      <w:r>
        <w:t>.  New York: Andrea Monfried Editions, 2017, pp. 32-49.</w:t>
      </w:r>
    </w:p>
    <w:p w:rsidR="003A3563" w:rsidRDefault="003A3563" w:rsidP="00EC09E3">
      <w:pPr>
        <w:ind w:left="720" w:hanging="720"/>
      </w:pPr>
    </w:p>
    <w:p w:rsidR="002C1EDB" w:rsidRPr="00781728" w:rsidRDefault="003A3563" w:rsidP="00EC09E3">
      <w:pPr>
        <w:ind w:left="720" w:hanging="720"/>
      </w:pPr>
      <w:r>
        <w:t>‘W</w:t>
      </w:r>
      <w:r w:rsidR="002C1EDB">
        <w:t>alk in Collage: Mies van der Rohe’s 1947 Exhibition at MoMA,” in Andreas Beitin, Wolf Eiermann, and Brigitte Franzen (eds.</w:t>
      </w:r>
      <w:proofErr w:type="gramStart"/>
      <w:r w:rsidR="002C1EDB">
        <w:t>),</w:t>
      </w:r>
      <w:r w:rsidR="002C1EDB" w:rsidRPr="00D639BE">
        <w:rPr>
          <w:i/>
        </w:rPr>
        <w:t>Mies</w:t>
      </w:r>
      <w:proofErr w:type="gramEnd"/>
      <w:r w:rsidR="002C1EDB" w:rsidRPr="00D639BE">
        <w:rPr>
          <w:i/>
        </w:rPr>
        <w:t xml:space="preserve"> van der Rohe: Montage/Collage</w:t>
      </w:r>
      <w:r w:rsidR="002C1EDB">
        <w:t>.  Aachen: Ludwig Forum and London:</w:t>
      </w:r>
      <w:r w:rsidR="004A0F24">
        <w:t xml:space="preserve"> Koenig Books, 2017, pp.172-187.</w:t>
      </w:r>
    </w:p>
    <w:p w:rsidR="002C1EDB" w:rsidRDefault="002C1EDB" w:rsidP="00EC09E3">
      <w:pPr>
        <w:spacing w:after="120"/>
        <w:ind w:left="720" w:hanging="720"/>
      </w:pPr>
    </w:p>
    <w:p w:rsidR="00492A1F" w:rsidRDefault="00E74E54" w:rsidP="00EC09E3">
      <w:pPr>
        <w:spacing w:after="120"/>
        <w:ind w:left="720" w:hanging="720"/>
      </w:pPr>
      <w:r>
        <w:t xml:space="preserve">“Memento Mori or Eternal Modernism? The Bauhaus at MoMA,1938,” in Mark Stocker and Philip Lindsey (eds.), </w:t>
      </w:r>
      <w:r w:rsidRPr="00D639BE">
        <w:rPr>
          <w:i/>
        </w:rPr>
        <w:t>Tributes to Jean-Michel Massing: Towards a Global Art History.</w:t>
      </w:r>
      <w:r>
        <w:t xml:space="preserve"> London: Harvey Miller Publishers, 2016, pp. 15-32.</w:t>
      </w:r>
    </w:p>
    <w:p w:rsidR="00C669B3" w:rsidRPr="00492A1F" w:rsidRDefault="00C669B3" w:rsidP="00492A1F">
      <w:pPr>
        <w:spacing w:after="120"/>
        <w:ind w:left="720" w:hanging="720"/>
        <w:rPr>
          <w:u w:val="single"/>
        </w:rPr>
      </w:pPr>
      <w:r>
        <w:rPr>
          <w:shd w:val="clear" w:color="auto" w:fill="FFFFFF"/>
        </w:rPr>
        <w:t>“Frames of Colour: The Emergence of the Polychromatic City in Third Republic Paris,” in</w:t>
      </w:r>
      <w:r w:rsidR="004F145D">
        <w:rPr>
          <w:shd w:val="clear" w:color="auto" w:fill="FFFFFF"/>
        </w:rPr>
        <w:t xml:space="preserve"> Zsombor Jékely (ed.)</w:t>
      </w:r>
      <w:r>
        <w:rPr>
          <w:shd w:val="clear" w:color="auto" w:fill="FFFFFF"/>
        </w:rPr>
        <w:t xml:space="preserve"> </w:t>
      </w:r>
      <w:r w:rsidRPr="00D639BE">
        <w:rPr>
          <w:i/>
          <w:shd w:val="clear" w:color="auto" w:fill="FFFFFF"/>
        </w:rPr>
        <w:t>Odon Lechner</w:t>
      </w:r>
      <w:r w:rsidR="004F145D" w:rsidRPr="00D639BE">
        <w:rPr>
          <w:i/>
          <w:shd w:val="clear" w:color="auto" w:fill="FFFFFF"/>
        </w:rPr>
        <w:t xml:space="preserve"> in Context</w:t>
      </w:r>
      <w:r w:rsidR="004F145D">
        <w:rPr>
          <w:shd w:val="clear" w:color="auto" w:fill="FFFFFF"/>
        </w:rPr>
        <w:t>.  Budapest: Museum of Applied Arts, 2015, pp. 155-166.</w:t>
      </w:r>
    </w:p>
    <w:p w:rsidR="00F90663" w:rsidRPr="0027511E" w:rsidRDefault="00F90663" w:rsidP="00492A1F">
      <w:pPr>
        <w:spacing w:after="120"/>
        <w:ind w:left="720" w:hanging="720"/>
        <w:rPr>
          <w:sz w:val="22"/>
          <w:szCs w:val="22"/>
          <w:lang w:val="fr-FR"/>
        </w:rPr>
      </w:pPr>
      <w:r>
        <w:rPr>
          <w:shd w:val="clear" w:color="auto" w:fill="FFFFFF"/>
        </w:rPr>
        <w:t xml:space="preserve">“La neueva sintesis Mexicana/A new Mexican synthesis” in </w:t>
      </w:r>
      <w:r w:rsidRPr="00D639BE">
        <w:rPr>
          <w:i/>
          <w:shd w:val="clear" w:color="auto" w:fill="FFFFFF"/>
        </w:rPr>
        <w:t>Museo Tamayo</w:t>
      </w:r>
      <w:r>
        <w:rPr>
          <w:shd w:val="clear" w:color="auto" w:fill="FFFFFF"/>
        </w:rPr>
        <w:t xml:space="preserve">.  </w:t>
      </w:r>
      <w:r w:rsidRPr="0027511E">
        <w:rPr>
          <w:shd w:val="clear" w:color="auto" w:fill="FFFFFF"/>
          <w:lang w:val="fr-FR"/>
        </w:rPr>
        <w:t xml:space="preserve">Mexico </w:t>
      </w:r>
      <w:proofErr w:type="gramStart"/>
      <w:r w:rsidRPr="0027511E">
        <w:rPr>
          <w:shd w:val="clear" w:color="auto" w:fill="FFFFFF"/>
          <w:lang w:val="fr-FR"/>
        </w:rPr>
        <w:t>City:</w:t>
      </w:r>
      <w:proofErr w:type="gramEnd"/>
      <w:r w:rsidRPr="0027511E">
        <w:rPr>
          <w:shd w:val="clear" w:color="auto" w:fill="FFFFFF"/>
          <w:lang w:val="fr-FR"/>
        </w:rPr>
        <w:t xml:space="preserve"> Arquine and Consejo Nacional para la Cultura y las Artes-Dirección General de Publicaciones, 2015, pp. 21-27. </w:t>
      </w:r>
    </w:p>
    <w:p w:rsidR="004F4446" w:rsidRDefault="00C32955" w:rsidP="00772D62">
      <w:pPr>
        <w:spacing w:after="120"/>
        <w:ind w:left="720" w:hanging="720"/>
      </w:pPr>
      <w:r>
        <w:rPr>
          <w:shd w:val="clear" w:color="auto" w:fill="FFFFFF"/>
        </w:rPr>
        <w:t xml:space="preserve">“Out of Site/In Plain View: On the Origins and Actuality of the Architecture Exhibition,” </w:t>
      </w:r>
      <w:r w:rsidR="00C269F9">
        <w:rPr>
          <w:shd w:val="clear" w:color="auto" w:fill="FFFFFF"/>
        </w:rPr>
        <w:t>in Eeva-Liisa Pelkonen (ed.), Exhibiting Architecture: A Paradox?</w:t>
      </w:r>
      <w:r w:rsidR="00C269F9">
        <w:t xml:space="preserve">  </w:t>
      </w:r>
      <w:r w:rsidR="00C269F9" w:rsidRPr="00C32955">
        <w:t>New Haven:</w:t>
      </w:r>
      <w:r w:rsidR="00C269F9">
        <w:t xml:space="preserve"> Yale School of Architecture, 2015, pp. 13-31.</w:t>
      </w:r>
      <w:r w:rsidR="00C269F9">
        <w:rPr>
          <w:shd w:val="clear" w:color="auto" w:fill="FFFFFF"/>
        </w:rPr>
        <w:t>;</w:t>
      </w:r>
      <w:r w:rsidR="00E25E61">
        <w:t xml:space="preserve"> pp. 13-31.</w:t>
      </w:r>
    </w:p>
    <w:p w:rsidR="004F4446" w:rsidRPr="004A0F24" w:rsidRDefault="004F4446" w:rsidP="004F4446">
      <w:pPr>
        <w:widowControl/>
        <w:autoSpaceDE/>
        <w:autoSpaceDN/>
        <w:adjustRightInd/>
        <w:ind w:left="720" w:hanging="720"/>
        <w:rPr>
          <w:lang w:val="fr-FR"/>
        </w:rPr>
      </w:pPr>
      <w:r w:rsidRPr="002F1972">
        <w:t xml:space="preserve">"Modern Architecture: </w:t>
      </w:r>
      <w:r w:rsidRPr="00E25E61">
        <w:t xml:space="preserve">International Exhibition," in David A. Hanks (ed.).  </w:t>
      </w:r>
      <w:r w:rsidRPr="00D639BE">
        <w:rPr>
          <w:i/>
        </w:rPr>
        <w:t>Partners in Design: Alfred H. Barr Jr. and Philip Johnson.</w:t>
      </w:r>
      <w:r w:rsidRPr="00E25E61">
        <w:t xml:space="preserve">  </w:t>
      </w:r>
      <w:r w:rsidRPr="004A0F24">
        <w:t xml:space="preserve">New York: The Monacelli Press, 2015, pp. 136-47.  In German under the same title in </w:t>
      </w:r>
      <w:r w:rsidRPr="007F0E4A">
        <w:rPr>
          <w:i/>
        </w:rPr>
        <w:t>Partners in Design: Bauhaus-Pioniere in Amerika</w:t>
      </w:r>
      <w:r>
        <w:t xml:space="preserve">, Alfred H. Barr, Jr. </w:t>
      </w:r>
      <w:r w:rsidRPr="004A0F24">
        <w:rPr>
          <w:lang w:val="fr-FR"/>
        </w:rPr>
        <w:t xml:space="preserve">Philip Johnson. </w:t>
      </w:r>
      <w:proofErr w:type="gramStart"/>
      <w:r w:rsidRPr="004A0F24">
        <w:rPr>
          <w:lang w:val="fr-FR"/>
        </w:rPr>
        <w:t>Bielefeld:</w:t>
      </w:r>
      <w:proofErr w:type="gramEnd"/>
      <w:r w:rsidRPr="004A0F24">
        <w:rPr>
          <w:lang w:val="fr-FR"/>
        </w:rPr>
        <w:t xml:space="preserve"> Kunsthalle, 2017, pp.</w:t>
      </w:r>
      <w:r>
        <w:rPr>
          <w:lang w:val="fr-FR"/>
        </w:rPr>
        <w:t xml:space="preserve"> 136-47.</w:t>
      </w:r>
      <w:r w:rsidRPr="004A0F24">
        <w:rPr>
          <w:lang w:val="fr-FR"/>
        </w:rPr>
        <w:t xml:space="preserve"> </w:t>
      </w:r>
    </w:p>
    <w:p w:rsidR="00E25E61" w:rsidRPr="004A0F24" w:rsidRDefault="00E25E61" w:rsidP="002F1972">
      <w:pPr>
        <w:widowControl/>
        <w:autoSpaceDE/>
        <w:autoSpaceDN/>
        <w:adjustRightInd/>
        <w:ind w:left="720" w:hanging="720"/>
        <w:rPr>
          <w:lang w:val="fr-FR"/>
        </w:rPr>
      </w:pPr>
    </w:p>
    <w:p w:rsidR="00E25E61" w:rsidRPr="0027511E" w:rsidRDefault="00E25E61" w:rsidP="002F1972">
      <w:pPr>
        <w:widowControl/>
        <w:autoSpaceDE/>
        <w:autoSpaceDN/>
        <w:adjustRightInd/>
        <w:ind w:left="720" w:hanging="720"/>
        <w:rPr>
          <w:lang w:val="fr-FR"/>
        </w:rPr>
      </w:pPr>
      <w:r w:rsidRPr="0027511E">
        <w:rPr>
          <w:lang w:val="fr-FR"/>
        </w:rPr>
        <w:t>“’Hors du champ’ ou ‘bien en vue</w:t>
      </w:r>
      <w:proofErr w:type="gramStart"/>
      <w:r w:rsidRPr="0027511E">
        <w:rPr>
          <w:lang w:val="fr-FR"/>
        </w:rPr>
        <w:t>’:</w:t>
      </w:r>
      <w:proofErr w:type="gramEnd"/>
      <w:r w:rsidRPr="0027511E">
        <w:rPr>
          <w:lang w:val="fr-FR"/>
        </w:rPr>
        <w:t xml:space="preserve"> origine et actualité de l’exposition d’architecture,” in </w:t>
      </w:r>
      <w:r w:rsidRPr="007F0E4A">
        <w:rPr>
          <w:i/>
          <w:lang w:val="fr-FR"/>
        </w:rPr>
        <w:t>Les Cahiers du Musée national d’art moderne</w:t>
      </w:r>
      <w:r w:rsidRPr="0027511E">
        <w:rPr>
          <w:lang w:val="fr-FR"/>
        </w:rPr>
        <w:t xml:space="preserve"> (Paris) 129 (Automne 2014): 12-27.</w:t>
      </w:r>
    </w:p>
    <w:p w:rsidR="009315C7" w:rsidRPr="0027511E" w:rsidRDefault="009315C7" w:rsidP="002F1972">
      <w:pPr>
        <w:widowControl/>
        <w:autoSpaceDE/>
        <w:autoSpaceDN/>
        <w:adjustRightInd/>
        <w:ind w:left="720" w:hanging="720"/>
        <w:rPr>
          <w:lang w:val="fr-FR"/>
        </w:rPr>
      </w:pPr>
    </w:p>
    <w:p w:rsidR="009315C7" w:rsidRPr="009315C7" w:rsidRDefault="009315C7" w:rsidP="009315C7">
      <w:pPr>
        <w:spacing w:after="120"/>
        <w:ind w:left="720" w:hanging="720"/>
      </w:pPr>
      <w:r w:rsidRPr="00E25E61">
        <w:rPr>
          <w:shd w:val="clear" w:color="auto" w:fill="FFFFFF"/>
        </w:rPr>
        <w:t xml:space="preserve">“Architecture of 194X,” in Mark Robins (ed.), </w:t>
      </w:r>
      <w:r w:rsidRPr="007F0E4A">
        <w:rPr>
          <w:i/>
          <w:shd w:val="clear" w:color="auto" w:fill="FFFFFF"/>
        </w:rPr>
        <w:t xml:space="preserve">American City “X”: Syracuse After </w:t>
      </w:r>
      <w:proofErr w:type="gramStart"/>
      <w:r w:rsidRPr="007F0E4A">
        <w:rPr>
          <w:i/>
          <w:shd w:val="clear" w:color="auto" w:fill="FFFFFF"/>
        </w:rPr>
        <w:t>The</w:t>
      </w:r>
      <w:proofErr w:type="gramEnd"/>
      <w:r w:rsidRPr="007F0E4A">
        <w:rPr>
          <w:i/>
          <w:shd w:val="clear" w:color="auto" w:fill="FFFFFF"/>
        </w:rPr>
        <w:t xml:space="preserve"> Master Plan.</w:t>
      </w:r>
      <w:r w:rsidRPr="00E25E61">
        <w:rPr>
          <w:shd w:val="clear" w:color="auto" w:fill="FFFFFF"/>
        </w:rPr>
        <w:t xml:space="preserve"> Syracuse, New York: Syracuse University School of Architecture and Princeton Architectural Press,</w:t>
      </w:r>
      <w:r>
        <w:rPr>
          <w:shd w:val="clear" w:color="auto" w:fill="FFFFFF"/>
        </w:rPr>
        <w:t xml:space="preserve"> New York, 2014, pp. 18-25. </w:t>
      </w:r>
    </w:p>
    <w:p w:rsidR="00DB26AC" w:rsidRPr="0027511E" w:rsidRDefault="009F6673" w:rsidP="00257613">
      <w:pPr>
        <w:spacing w:after="120"/>
        <w:ind w:left="720" w:hanging="720"/>
        <w:rPr>
          <w:shd w:val="clear" w:color="auto" w:fill="FFFFFF"/>
          <w:lang w:val="fr-FR"/>
        </w:rPr>
      </w:pPr>
      <w:r w:rsidRPr="0027511E">
        <w:rPr>
          <w:shd w:val="clear" w:color="auto" w:fill="FFFFFF"/>
          <w:lang w:val="fr-FR"/>
        </w:rPr>
        <w:t>“</w:t>
      </w:r>
      <w:r w:rsidR="00DB26AC" w:rsidRPr="0027511E">
        <w:rPr>
          <w:shd w:val="clear" w:color="auto" w:fill="FFFFFF"/>
          <w:lang w:val="fr-FR"/>
        </w:rPr>
        <w:t>Lucien Hervé et Le Corbusier à travers l’objectif des archives photographiques du MoMA,”</w:t>
      </w:r>
      <w:r w:rsidR="000D33E4" w:rsidRPr="0027511E">
        <w:rPr>
          <w:shd w:val="clear" w:color="auto" w:fill="FFFFFF"/>
          <w:lang w:val="fr-FR"/>
        </w:rPr>
        <w:t xml:space="preserve"> in </w:t>
      </w:r>
      <w:r w:rsidR="007F0E4A">
        <w:rPr>
          <w:i/>
          <w:shd w:val="clear" w:color="auto" w:fill="FFFFFF"/>
          <w:lang w:val="fr-FR"/>
        </w:rPr>
        <w:t xml:space="preserve">Le </w:t>
      </w:r>
      <w:r w:rsidR="00DE3FE3">
        <w:rPr>
          <w:i/>
          <w:shd w:val="clear" w:color="auto" w:fill="FFFFFF"/>
          <w:lang w:val="fr-FR"/>
        </w:rPr>
        <w:t>Corbusier :</w:t>
      </w:r>
      <w:r w:rsidR="007F0E4A">
        <w:rPr>
          <w:i/>
          <w:shd w:val="clear" w:color="auto" w:fill="FFFFFF"/>
          <w:lang w:val="fr-FR"/>
        </w:rPr>
        <w:t xml:space="preserve"> A</w:t>
      </w:r>
      <w:r w:rsidR="000D33E4" w:rsidRPr="007F0E4A">
        <w:rPr>
          <w:i/>
          <w:shd w:val="clear" w:color="auto" w:fill="FFFFFF"/>
          <w:lang w:val="fr-FR"/>
        </w:rPr>
        <w:t>ventures photographiques</w:t>
      </w:r>
      <w:r w:rsidR="000D33E4" w:rsidRPr="0027511E">
        <w:rPr>
          <w:shd w:val="clear" w:color="auto" w:fill="FFFFFF"/>
          <w:lang w:val="fr-FR"/>
        </w:rPr>
        <w:t xml:space="preserve">, </w:t>
      </w:r>
      <w:proofErr w:type="gramStart"/>
      <w:r w:rsidR="00CB5EE6" w:rsidRPr="0027511E">
        <w:rPr>
          <w:shd w:val="clear" w:color="auto" w:fill="FFFFFF"/>
          <w:lang w:val="fr-FR"/>
        </w:rPr>
        <w:t>Paris:</w:t>
      </w:r>
      <w:proofErr w:type="gramEnd"/>
      <w:r w:rsidR="00CB5EE6" w:rsidRPr="0027511E">
        <w:rPr>
          <w:shd w:val="clear" w:color="auto" w:fill="FFFFFF"/>
          <w:lang w:val="fr-FR"/>
        </w:rPr>
        <w:t xml:space="preserve"> E</w:t>
      </w:r>
      <w:r w:rsidR="000C1B3C" w:rsidRPr="0027511E">
        <w:rPr>
          <w:shd w:val="clear" w:color="auto" w:fill="FFFFFF"/>
          <w:lang w:val="fr-FR"/>
        </w:rPr>
        <w:t>ditions de la Villette, 2014.</w:t>
      </w:r>
      <w:r w:rsidR="00DB26AC" w:rsidRPr="0027511E">
        <w:rPr>
          <w:shd w:val="clear" w:color="auto" w:fill="FFFFFF"/>
          <w:lang w:val="fr-FR"/>
        </w:rPr>
        <w:t xml:space="preserve"> </w:t>
      </w:r>
      <w:r w:rsidR="000C1B3C" w:rsidRPr="0027511E">
        <w:rPr>
          <w:shd w:val="clear" w:color="auto" w:fill="FFFFFF"/>
          <w:lang w:val="fr-FR"/>
        </w:rPr>
        <w:t xml:space="preserve">pp. </w:t>
      </w:r>
      <w:r w:rsidR="00DB26AC" w:rsidRPr="0027511E">
        <w:rPr>
          <w:shd w:val="clear" w:color="auto" w:fill="FFFFFF"/>
          <w:lang w:val="fr-FR"/>
        </w:rPr>
        <w:t>256-271</w:t>
      </w:r>
      <w:r w:rsidR="000C1B3C" w:rsidRPr="0027511E">
        <w:rPr>
          <w:shd w:val="clear" w:color="auto" w:fill="FFFFFF"/>
          <w:lang w:val="fr-FR"/>
        </w:rPr>
        <w:t>.</w:t>
      </w:r>
    </w:p>
    <w:p w:rsidR="00DB2D52" w:rsidRDefault="00DB2D52" w:rsidP="00257613">
      <w:pPr>
        <w:spacing w:after="120"/>
        <w:ind w:left="720" w:hanging="720"/>
        <w:rPr>
          <w:shd w:val="clear" w:color="auto" w:fill="FFFFFF"/>
        </w:rPr>
      </w:pPr>
      <w:r>
        <w:rPr>
          <w:shd w:val="clear" w:color="auto" w:fill="FFFFFF"/>
        </w:rPr>
        <w:t>“Breuer as a Global Architect,” in Eva Franch i Gilabert, Amanda Reeser Lawrence, Ana Milja</w:t>
      </w:r>
      <w:r w:rsidR="00AF317B">
        <w:rPr>
          <w:shd w:val="clear" w:color="auto" w:fill="FFFFFF"/>
        </w:rPr>
        <w:t>č</w:t>
      </w:r>
      <w:r>
        <w:rPr>
          <w:shd w:val="clear" w:color="auto" w:fill="FFFFFF"/>
        </w:rPr>
        <w:t xml:space="preserve">ki, and Ashley Shafer (eds.), </w:t>
      </w:r>
      <w:r w:rsidRPr="007F0E4A">
        <w:rPr>
          <w:i/>
          <w:shd w:val="clear" w:color="auto" w:fill="FFFFFF"/>
        </w:rPr>
        <w:t>OfficeUS Agenda</w:t>
      </w:r>
      <w:r>
        <w:rPr>
          <w:shd w:val="clear" w:color="auto" w:fill="FFFFFF"/>
        </w:rPr>
        <w:t>. Zurich: Lars M</w:t>
      </w:r>
      <w:r w:rsidR="00AF317B">
        <w:rPr>
          <w:shd w:val="clear" w:color="auto" w:fill="FFFFFF"/>
        </w:rPr>
        <w:t>ü</w:t>
      </w:r>
      <w:r>
        <w:rPr>
          <w:shd w:val="clear" w:color="auto" w:fill="FFFFFF"/>
        </w:rPr>
        <w:t>ller Publishers</w:t>
      </w:r>
      <w:r w:rsidR="00AF317B">
        <w:rPr>
          <w:shd w:val="clear" w:color="auto" w:fill="FFFFFF"/>
        </w:rPr>
        <w:t xml:space="preserve"> and PRAXIS, Inc., 2014. pp. 149-159.</w:t>
      </w:r>
    </w:p>
    <w:p w:rsidR="007E1044" w:rsidRDefault="007E1044" w:rsidP="00257613">
      <w:pPr>
        <w:spacing w:after="120"/>
        <w:ind w:left="720" w:hanging="720"/>
        <w:rPr>
          <w:shd w:val="clear" w:color="auto" w:fill="FFFFFF"/>
        </w:rPr>
      </w:pPr>
      <w:r>
        <w:rPr>
          <w:shd w:val="clear" w:color="auto" w:fill="FFFFFF"/>
        </w:rPr>
        <w:t xml:space="preserve">“Intellectual </w:t>
      </w:r>
      <w:r w:rsidRPr="00E54240">
        <w:rPr>
          <w:shd w:val="clear" w:color="auto" w:fill="FFFFFF"/>
        </w:rPr>
        <w:t>Acropoli</w:t>
      </w:r>
      <w:r>
        <w:rPr>
          <w:shd w:val="clear" w:color="auto" w:fill="FFFFFF"/>
        </w:rPr>
        <w:t xml:space="preserve"> in Dialogue: New York and Rome,” in Marida Talamona and Peter Benson Miller (eds.), </w:t>
      </w:r>
      <w:r w:rsidRPr="007F0E4A">
        <w:rPr>
          <w:i/>
          <w:shd w:val="clear" w:color="auto" w:fill="FFFFFF"/>
        </w:rPr>
        <w:t>Building an Idea: McKim, Mead &amp; White and the American Academy in Rome, 1914-2014</w:t>
      </w:r>
      <w:r>
        <w:rPr>
          <w:shd w:val="clear" w:color="auto" w:fill="FFFFFF"/>
        </w:rPr>
        <w:t xml:space="preserve">. </w:t>
      </w:r>
      <w:r w:rsidR="00E54240">
        <w:rPr>
          <w:shd w:val="clear" w:color="auto" w:fill="FFFFFF"/>
        </w:rPr>
        <w:t>Pistoia: Gli O</w:t>
      </w:r>
      <w:r>
        <w:rPr>
          <w:shd w:val="clear" w:color="auto" w:fill="FFFFFF"/>
        </w:rPr>
        <w:t xml:space="preserve">ri, 2014. pp. 68-87. </w:t>
      </w:r>
    </w:p>
    <w:p w:rsidR="00D61033" w:rsidRDefault="00D61033" w:rsidP="00257613">
      <w:pPr>
        <w:spacing w:after="120"/>
        <w:ind w:left="720" w:hanging="720"/>
        <w:rPr>
          <w:shd w:val="clear" w:color="auto" w:fill="FFFFFF"/>
        </w:rPr>
      </w:pPr>
      <w:r>
        <w:rPr>
          <w:shd w:val="clear" w:color="auto" w:fill="FFFFFF"/>
        </w:rPr>
        <w:t>“The Paradoxical Origins of MoMA’s Model Collection,” in Mari Lending and Mari Hvattum</w:t>
      </w:r>
      <w:r w:rsidR="00257613">
        <w:rPr>
          <w:shd w:val="clear" w:color="auto" w:fill="FFFFFF"/>
        </w:rPr>
        <w:t xml:space="preserve"> (</w:t>
      </w:r>
      <w:r>
        <w:rPr>
          <w:shd w:val="clear" w:color="auto" w:fill="FFFFFF"/>
        </w:rPr>
        <w:t>eds.</w:t>
      </w:r>
      <w:r w:rsidR="00257613">
        <w:rPr>
          <w:shd w:val="clear" w:color="auto" w:fill="FFFFFF"/>
        </w:rPr>
        <w:t>)</w:t>
      </w:r>
      <w:r>
        <w:rPr>
          <w:shd w:val="clear" w:color="auto" w:fill="FFFFFF"/>
        </w:rPr>
        <w:t xml:space="preserve">, </w:t>
      </w:r>
      <w:r w:rsidRPr="007F0E4A">
        <w:rPr>
          <w:i/>
          <w:shd w:val="clear" w:color="auto" w:fill="FFFFFF"/>
        </w:rPr>
        <w:t>Modelling Time: The Permanent Collection 1925-2014</w:t>
      </w:r>
      <w:r>
        <w:rPr>
          <w:shd w:val="clear" w:color="auto" w:fill="FFFFFF"/>
        </w:rPr>
        <w:t>.</w:t>
      </w:r>
      <w:r w:rsidR="00257613">
        <w:rPr>
          <w:shd w:val="clear" w:color="auto" w:fill="FFFFFF"/>
        </w:rPr>
        <w:t xml:space="preserve"> Oslo: Torpedo Press, 2014. pp. 159-161.</w:t>
      </w:r>
      <w:r>
        <w:rPr>
          <w:shd w:val="clear" w:color="auto" w:fill="FFFFFF"/>
        </w:rPr>
        <w:t xml:space="preserve"> </w:t>
      </w:r>
    </w:p>
    <w:p w:rsidR="007F612A" w:rsidRPr="00CF5554" w:rsidRDefault="007F612A" w:rsidP="007F612A">
      <w:pPr>
        <w:spacing w:after="120"/>
        <w:ind w:left="720" w:hanging="720"/>
        <w:rPr>
          <w:shd w:val="clear" w:color="auto" w:fill="FFFFFF"/>
        </w:rPr>
      </w:pPr>
      <w:r w:rsidRPr="00CF5554">
        <w:rPr>
          <w:shd w:val="clear" w:color="auto" w:fill="FFFFFF"/>
        </w:rPr>
        <w:t xml:space="preserve">“The Nature Parallel,” in Preston Scott Cohen and Erika Naginksi (eds.), </w:t>
      </w:r>
      <w:r w:rsidRPr="007F0E4A">
        <w:rPr>
          <w:i/>
          <w:shd w:val="clear" w:color="auto" w:fill="FFFFFF"/>
        </w:rPr>
        <w:t>The Return of Nature: Sustaining Architecture in the Face of Sustainability</w:t>
      </w:r>
      <w:r w:rsidRPr="00CF5554">
        <w:rPr>
          <w:shd w:val="clear" w:color="auto" w:fill="FFFFFF"/>
        </w:rPr>
        <w:t>.</w:t>
      </w:r>
      <w:r w:rsidR="00027289" w:rsidRPr="00CF5554">
        <w:rPr>
          <w:shd w:val="clear" w:color="auto" w:fill="FFFFFF"/>
        </w:rPr>
        <w:t xml:space="preserve"> New York: Routledge, 2014.</w:t>
      </w:r>
      <w:r w:rsidRPr="00CF5554">
        <w:rPr>
          <w:shd w:val="clear" w:color="auto" w:fill="FFFFFF"/>
        </w:rPr>
        <w:t xml:space="preserve"> pp. 59-70.</w:t>
      </w:r>
    </w:p>
    <w:p w:rsidR="00D6718D" w:rsidRPr="00CF5554" w:rsidRDefault="00D6718D" w:rsidP="00D6718D">
      <w:pPr>
        <w:spacing w:after="120"/>
        <w:ind w:left="720" w:hanging="720"/>
        <w:rPr>
          <w:shd w:val="clear" w:color="auto" w:fill="FFFFFF"/>
        </w:rPr>
      </w:pPr>
      <w:r w:rsidRPr="00CF5554">
        <w:rPr>
          <w:shd w:val="clear" w:color="auto" w:fill="FFFFFF"/>
        </w:rPr>
        <w:t>“Good Neighbors: MoMA and Latin America, 1933-1955,” in Thordis Arrhenius, Mari Lending, Wallis Miller, and Jeremie Michael McGowan (eds.),</w:t>
      </w:r>
      <w:r w:rsidRPr="00CF5554">
        <w:rPr>
          <w:rStyle w:val="apple-converted-space"/>
          <w:rFonts w:cs="Courier New"/>
          <w:shd w:val="clear" w:color="auto" w:fill="FFFFFF"/>
        </w:rPr>
        <w:t> </w:t>
      </w:r>
      <w:r w:rsidRPr="007F0E4A">
        <w:rPr>
          <w:i/>
          <w:iCs/>
          <w:shd w:val="clear" w:color="auto" w:fill="FFFFFF"/>
        </w:rPr>
        <w:t>Place and Displacement: Exhibiting Architecture.</w:t>
      </w:r>
      <w:r w:rsidRPr="00CF5554">
        <w:rPr>
          <w:iCs/>
          <w:shd w:val="clear" w:color="auto" w:fill="FFFFFF"/>
        </w:rPr>
        <w:t xml:space="preserve"> </w:t>
      </w:r>
      <w:r w:rsidRPr="00CF5554">
        <w:rPr>
          <w:shd w:val="clear" w:color="auto" w:fill="FFFFFF"/>
        </w:rPr>
        <w:t>Zurich: Lars Mü</w:t>
      </w:r>
      <w:r w:rsidR="00027289" w:rsidRPr="00CF5554">
        <w:rPr>
          <w:shd w:val="clear" w:color="auto" w:fill="FFFFFF"/>
        </w:rPr>
        <w:t>ller Publishers, 2014.</w:t>
      </w:r>
      <w:r w:rsidRPr="00CF5554">
        <w:rPr>
          <w:shd w:val="clear" w:color="auto" w:fill="FFFFFF"/>
        </w:rPr>
        <w:t xml:space="preserve"> pp. 113-28. </w:t>
      </w:r>
    </w:p>
    <w:p w:rsidR="00F553B3" w:rsidRPr="00CF5554" w:rsidRDefault="00F553B3" w:rsidP="005A6DBB">
      <w:pPr>
        <w:spacing w:after="120"/>
        <w:ind w:left="720" w:hanging="720"/>
        <w:rPr>
          <w:shd w:val="clear" w:color="auto" w:fill="FFFFFF"/>
        </w:rPr>
      </w:pPr>
      <w:r w:rsidRPr="00CF5554">
        <w:rPr>
          <w:shd w:val="clear" w:color="auto" w:fill="FFFFFF"/>
        </w:rPr>
        <w:lastRenderedPageBreak/>
        <w:t xml:space="preserve">“Frank Lloyd Wright and the City: Density vs. Dispersal,” </w:t>
      </w:r>
      <w:r w:rsidRPr="007F0E4A">
        <w:rPr>
          <w:i/>
          <w:shd w:val="clear" w:color="auto" w:fill="FFFFFF"/>
        </w:rPr>
        <w:t>Frank Lloyd Wright Quarterly</w:t>
      </w:r>
      <w:r w:rsidR="00285A1A" w:rsidRPr="00CF5554">
        <w:rPr>
          <w:shd w:val="clear" w:color="auto" w:fill="FFFFFF"/>
        </w:rPr>
        <w:t xml:space="preserve"> winter 2014 (</w:t>
      </w:r>
      <w:r w:rsidRPr="00CF5554">
        <w:rPr>
          <w:shd w:val="clear" w:color="auto" w:fill="FFFFFF"/>
        </w:rPr>
        <w:t>vol.</w:t>
      </w:r>
      <w:r w:rsidR="00027289" w:rsidRPr="00CF5554">
        <w:rPr>
          <w:shd w:val="clear" w:color="auto" w:fill="FFFFFF"/>
        </w:rPr>
        <w:t xml:space="preserve"> 25, no. 1):</w:t>
      </w:r>
      <w:r w:rsidRPr="00CF5554">
        <w:rPr>
          <w:shd w:val="clear" w:color="auto" w:fill="FFFFFF"/>
        </w:rPr>
        <w:t xml:space="preserve"> 23-38. </w:t>
      </w:r>
    </w:p>
    <w:p w:rsidR="00A954B4" w:rsidRPr="00CF5554" w:rsidRDefault="00A954B4" w:rsidP="005A6DBB">
      <w:pPr>
        <w:spacing w:after="120"/>
        <w:ind w:left="720" w:hanging="720"/>
        <w:rPr>
          <w:shd w:val="clear" w:color="auto" w:fill="FFFFFF"/>
        </w:rPr>
      </w:pPr>
      <w:r w:rsidRPr="00CF5554">
        <w:rPr>
          <w:shd w:val="clear" w:color="auto" w:fill="FFFFFF"/>
        </w:rPr>
        <w:t xml:space="preserve">“Collecting and Exhibiting Architecture at the Museum </w:t>
      </w:r>
      <w:r w:rsidR="00972145" w:rsidRPr="00CF5554">
        <w:rPr>
          <w:shd w:val="clear" w:color="auto" w:fill="FFFFFF"/>
        </w:rPr>
        <w:t xml:space="preserve">of Modern Art,” in Andres Lepik </w:t>
      </w:r>
      <w:r w:rsidR="001C3F0C" w:rsidRPr="00CF5554">
        <w:rPr>
          <w:shd w:val="clear" w:color="auto" w:fill="FFFFFF"/>
        </w:rPr>
        <w:t>(</w:t>
      </w:r>
      <w:r w:rsidRPr="00CF5554">
        <w:rPr>
          <w:shd w:val="clear" w:color="auto" w:fill="FFFFFF"/>
        </w:rPr>
        <w:t xml:space="preserve">ed.) </w:t>
      </w:r>
      <w:r w:rsidRPr="007F0E4A">
        <w:rPr>
          <w:i/>
          <w:shd w:val="clear" w:color="auto" w:fill="FFFFFF"/>
        </w:rPr>
        <w:t>Show &amp; Tell: Collecting Architecture</w:t>
      </w:r>
      <w:r w:rsidRPr="00CF5554">
        <w:rPr>
          <w:shd w:val="clear" w:color="auto" w:fill="FFFFFF"/>
        </w:rPr>
        <w:t>. Ostfildern:</w:t>
      </w:r>
      <w:r w:rsidR="005A6DBB" w:rsidRPr="00CF5554">
        <w:rPr>
          <w:shd w:val="clear" w:color="auto" w:fill="FFFFFF"/>
        </w:rPr>
        <w:t xml:space="preserve"> Hatje Cantz Verlag, 2014. </w:t>
      </w:r>
      <w:r w:rsidRPr="00CF5554">
        <w:rPr>
          <w:shd w:val="clear" w:color="auto" w:fill="FFFFFF"/>
        </w:rPr>
        <w:t>pp. 117-147.</w:t>
      </w:r>
    </w:p>
    <w:p w:rsidR="005C737C" w:rsidRPr="00CF5554" w:rsidRDefault="005C737C" w:rsidP="004F0832">
      <w:pPr>
        <w:spacing w:after="120"/>
        <w:ind w:left="720" w:hanging="720"/>
        <w:rPr>
          <w:shd w:val="clear" w:color="auto" w:fill="FFFFFF"/>
        </w:rPr>
      </w:pPr>
      <w:r w:rsidRPr="00CF5554">
        <w:rPr>
          <w:shd w:val="clear" w:color="auto" w:fill="FFFFFF"/>
        </w:rPr>
        <w:t xml:space="preserve">“Chicago Frame as Picture Frame,” in Alexander Eisenschmidt et al. (eds.), </w:t>
      </w:r>
      <w:r w:rsidRPr="007F0E4A">
        <w:rPr>
          <w:i/>
          <w:shd w:val="clear" w:color="auto" w:fill="FFFFFF"/>
        </w:rPr>
        <w:t>Chicagoisms: The City as Catalyst for Architectural Speculation</w:t>
      </w:r>
      <w:r w:rsidRPr="00CF5554">
        <w:rPr>
          <w:shd w:val="clear" w:color="auto" w:fill="FFFFFF"/>
        </w:rPr>
        <w:t>. Zurich: Park Books, 2013. pp. 60-61.</w:t>
      </w:r>
    </w:p>
    <w:p w:rsidR="00F34C51" w:rsidRPr="00CF5554" w:rsidRDefault="00F34C51" w:rsidP="004F0832">
      <w:pPr>
        <w:spacing w:after="120"/>
        <w:ind w:left="720" w:hanging="720"/>
        <w:rPr>
          <w:shd w:val="clear" w:color="auto" w:fill="FFFFFF"/>
        </w:rPr>
      </w:pPr>
      <w:r w:rsidRPr="00CF5554">
        <w:rPr>
          <w:shd w:val="clear" w:color="auto" w:fill="FFFFFF"/>
        </w:rPr>
        <w:t xml:space="preserve">“The Picturesque and the Landscape Garden,” in Nikolaus Hirsch et al. (eds.), </w:t>
      </w:r>
      <w:r w:rsidRPr="007F0E4A">
        <w:rPr>
          <w:i/>
          <w:shd w:val="clear" w:color="auto" w:fill="FFFFFF"/>
        </w:rPr>
        <w:t>Gwangju Folly II</w:t>
      </w:r>
      <w:r w:rsidRPr="00CF5554">
        <w:rPr>
          <w:shd w:val="clear" w:color="auto" w:fill="FFFFFF"/>
        </w:rPr>
        <w:t>. Gwangju and Ostfildern: The Gwangju Biennale Foundation and Hatje Cantz Verlag, 2013. pp. 128-29.</w:t>
      </w:r>
    </w:p>
    <w:p w:rsidR="00852D39" w:rsidRPr="00CF5554" w:rsidRDefault="00852D39" w:rsidP="004F0832">
      <w:pPr>
        <w:spacing w:after="120"/>
        <w:ind w:left="720" w:hanging="720"/>
      </w:pPr>
      <w:r w:rsidRPr="0027511E">
        <w:rPr>
          <w:shd w:val="clear" w:color="auto" w:fill="FFFFFF"/>
          <w:lang w:val="fr-FR"/>
        </w:rPr>
        <w:t xml:space="preserve">“Non-standard dialogues in the future </w:t>
      </w:r>
      <w:proofErr w:type="gramStart"/>
      <w:r w:rsidRPr="0027511E">
        <w:rPr>
          <w:shd w:val="clear" w:color="auto" w:fill="FFFFFF"/>
          <w:lang w:val="fr-FR"/>
        </w:rPr>
        <w:t>conditional:</w:t>
      </w:r>
      <w:proofErr w:type="gramEnd"/>
      <w:r w:rsidRPr="0027511E">
        <w:rPr>
          <w:shd w:val="clear" w:color="auto" w:fill="FFFFFF"/>
          <w:lang w:val="fr-FR"/>
        </w:rPr>
        <w:t xml:space="preserve"> A sketch of thoughts on Jakob + MacFarlane's Frac Centre</w:t>
      </w:r>
      <w:r w:rsidR="001C3F0C" w:rsidRPr="0027511E">
        <w:rPr>
          <w:shd w:val="clear" w:color="auto" w:fill="FFFFFF"/>
          <w:lang w:val="fr-FR"/>
        </w:rPr>
        <w:t xml:space="preserve"> </w:t>
      </w:r>
      <w:r w:rsidRPr="0027511E">
        <w:rPr>
          <w:shd w:val="clear" w:color="auto" w:fill="FFFFFF"/>
          <w:lang w:val="fr-FR"/>
        </w:rPr>
        <w:t xml:space="preserve">/ Dialogues non-standards au futur conditionel: Pistes de reflexion sur le Frac Centre de Jakob + MacFarlane,” in </w:t>
      </w:r>
      <w:r w:rsidRPr="007F0E4A">
        <w:rPr>
          <w:i/>
          <w:shd w:val="clear" w:color="auto" w:fill="FFFFFF"/>
          <w:lang w:val="fr-FR"/>
        </w:rPr>
        <w:t>Les Turbulences: FRAC Centre/Jakob + MacFarlane</w:t>
      </w:r>
      <w:r w:rsidR="001C3F0C" w:rsidRPr="007F0E4A">
        <w:rPr>
          <w:i/>
          <w:shd w:val="clear" w:color="auto" w:fill="FFFFFF"/>
          <w:lang w:val="fr-FR"/>
        </w:rPr>
        <w:t>.</w:t>
      </w:r>
      <w:r w:rsidR="001C3F0C" w:rsidRPr="0027511E">
        <w:rPr>
          <w:shd w:val="clear" w:color="auto" w:fill="FFFFFF"/>
          <w:lang w:val="fr-FR"/>
        </w:rPr>
        <w:t xml:space="preserve"> </w:t>
      </w:r>
      <w:r w:rsidRPr="00CF5554">
        <w:rPr>
          <w:shd w:val="clear" w:color="auto" w:fill="FFFFFF"/>
        </w:rPr>
        <w:t>Orl</w:t>
      </w:r>
      <w:r w:rsidR="00972145" w:rsidRPr="00CF5554">
        <w:rPr>
          <w:shd w:val="clear" w:color="auto" w:fill="FFFFFF"/>
        </w:rPr>
        <w:t>é</w:t>
      </w:r>
      <w:r w:rsidR="00F216FD" w:rsidRPr="00CF5554">
        <w:rPr>
          <w:shd w:val="clear" w:color="auto" w:fill="FFFFFF"/>
        </w:rPr>
        <w:t>ans, France: FRAC Centre, 2013. p</w:t>
      </w:r>
      <w:r w:rsidRPr="00CF5554">
        <w:rPr>
          <w:shd w:val="clear" w:color="auto" w:fill="FFFFFF"/>
        </w:rPr>
        <w:t>p. 19-23.</w:t>
      </w:r>
    </w:p>
    <w:p w:rsidR="00114299" w:rsidRPr="00CF5554" w:rsidRDefault="00114299" w:rsidP="004F0832">
      <w:pPr>
        <w:spacing w:after="120"/>
        <w:ind w:left="720" w:hanging="720"/>
      </w:pPr>
      <w:r w:rsidRPr="00CF5554">
        <w:t xml:space="preserve">“Paris: Le Corbusier and the Nineteenth-Century City,” in Jean-Louis Cohen, </w:t>
      </w:r>
      <w:r w:rsidRPr="007F0E4A">
        <w:rPr>
          <w:i/>
        </w:rPr>
        <w:t>Le Corbusier: An Atlas of Modern Landscapes</w:t>
      </w:r>
      <w:r w:rsidRPr="00CF5554">
        <w:t>. New York: The Museum of Modern Art, 2013. pp. 246-249.</w:t>
      </w:r>
    </w:p>
    <w:p w:rsidR="00F44432" w:rsidRPr="00CF5554" w:rsidRDefault="00F44432" w:rsidP="004F0832">
      <w:pPr>
        <w:spacing w:after="120"/>
        <w:ind w:left="720" w:hanging="720"/>
      </w:pPr>
      <w:r w:rsidRPr="00CF5554">
        <w:t>“Between Bauhaus and Geology: Fer</w:t>
      </w:r>
      <w:r w:rsidR="005A3EFC">
        <w:t>n</w:t>
      </w:r>
      <w:r w:rsidRPr="00CF5554">
        <w:t xml:space="preserve">ando Menis’ Holy Redeemer Church,” in </w:t>
      </w:r>
      <w:r w:rsidR="00027289" w:rsidRPr="007F0E4A">
        <w:rPr>
          <w:i/>
        </w:rPr>
        <w:t>GAM (Graz Architecktur Magazin)</w:t>
      </w:r>
      <w:r w:rsidR="00027289" w:rsidRPr="00CF5554">
        <w:t xml:space="preserve"> 9 (2013):</w:t>
      </w:r>
      <w:r w:rsidRPr="00CF5554">
        <w:t xml:space="preserve"> 110-121.</w:t>
      </w:r>
    </w:p>
    <w:p w:rsidR="00296D8A" w:rsidRDefault="00F216FD" w:rsidP="004F0832">
      <w:pPr>
        <w:spacing w:after="120"/>
        <w:ind w:left="720" w:hanging="720"/>
      </w:pPr>
      <w:r w:rsidRPr="00CF5554">
        <w:t>“</w:t>
      </w:r>
      <w:r w:rsidR="00296D8A" w:rsidRPr="00CF5554">
        <w:t>Rising Currents:</w:t>
      </w:r>
      <w:r w:rsidRPr="00CF5554">
        <w:t xml:space="preserve"> Contemporary Design Discourse,”</w:t>
      </w:r>
      <w:r w:rsidR="00296D8A" w:rsidRPr="00CF5554">
        <w:t xml:space="preserve"> in </w:t>
      </w:r>
      <w:r w:rsidR="007652FA" w:rsidRPr="00CF5554">
        <w:t>Megan Born, Helen Furj</w:t>
      </w:r>
      <w:r w:rsidR="007652FA" w:rsidRPr="00CF5554">
        <w:rPr>
          <w:rFonts w:ascii="Calibri" w:hAnsi="Calibri"/>
        </w:rPr>
        <w:t>á</w:t>
      </w:r>
      <w:r w:rsidR="007652FA" w:rsidRPr="00CF5554">
        <w:t>n, Lily Jencks and Phillip M. Crosby (eds.),</w:t>
      </w:r>
      <w:r w:rsidRPr="00CF5554">
        <w:t xml:space="preserve"> </w:t>
      </w:r>
      <w:r w:rsidR="007652FA" w:rsidRPr="007F0E4A">
        <w:rPr>
          <w:i/>
        </w:rPr>
        <w:t>Dirt</w:t>
      </w:r>
      <w:r w:rsidR="007652FA" w:rsidRPr="00CF5554">
        <w:t>: viaBooks, a PennDesign Publication, volume 2.</w:t>
      </w:r>
      <w:r w:rsidR="00296D8A" w:rsidRPr="00CF5554">
        <w:t xml:space="preserve"> </w:t>
      </w:r>
      <w:r w:rsidRPr="00CF5554">
        <w:t>Philadelphia, Cambridge,</w:t>
      </w:r>
      <w:r w:rsidR="007652FA" w:rsidRPr="00CF5554">
        <w:t xml:space="preserve"> London: PennDesign and The MIT Press, </w:t>
      </w:r>
      <w:r w:rsidR="00296D8A" w:rsidRPr="00CF5554">
        <w:t>2012. pp.174-179.</w:t>
      </w:r>
    </w:p>
    <w:p w:rsidR="00037CEA" w:rsidRPr="00CF5554" w:rsidRDefault="00037CEA" w:rsidP="004F0832">
      <w:pPr>
        <w:spacing w:after="120"/>
        <w:ind w:left="720" w:hanging="720"/>
      </w:pPr>
      <w:r>
        <w:t xml:space="preserve">“Good Neighbors: The Museum of Modern Art and Latin America 1933-1955: A Journey through the MoMA Archives,” in Louise Noelle and Iván San Martin (eds.), </w:t>
      </w:r>
      <w:r>
        <w:rPr>
          <w:i/>
        </w:rPr>
        <w:t xml:space="preserve">Modernidad Urbana.  </w:t>
      </w:r>
      <w:r>
        <w:t>Mexico City: DOCOMOMO, 2012, pp. 41-75.</w:t>
      </w:r>
    </w:p>
    <w:p w:rsidR="000338BB" w:rsidRPr="00CF5554" w:rsidRDefault="00F216FD" w:rsidP="004F0832">
      <w:pPr>
        <w:spacing w:after="120"/>
        <w:ind w:left="720" w:hanging="720"/>
        <w:rPr>
          <w:lang w:val="fr-FR"/>
        </w:rPr>
      </w:pPr>
      <w:r w:rsidRPr="00CF5554">
        <w:t>“</w:t>
      </w:r>
      <w:r w:rsidR="001A55E6" w:rsidRPr="00CF5554">
        <w:t xml:space="preserve">Schinkels Architecktur in Engels Objectiv und </w:t>
      </w:r>
      <w:r w:rsidR="00BB0083" w:rsidRPr="00CF5554">
        <w:t>zwischen zwei geteilten St</w:t>
      </w:r>
      <w:r w:rsidR="00BB0083" w:rsidRPr="00CF5554">
        <w:rPr>
          <w:rFonts w:ascii="Calibri" w:hAnsi="Calibri"/>
        </w:rPr>
        <w:t>ä</w:t>
      </w:r>
      <w:r w:rsidR="00BB0083" w:rsidRPr="00CF5554">
        <w:t>dten</w:t>
      </w:r>
      <w:r w:rsidR="00EC06CF" w:rsidRPr="00CF5554">
        <w:t>," in Gerrit Engel</w:t>
      </w:r>
      <w:r w:rsidR="005748D5" w:rsidRPr="00CF5554">
        <w:t>,</w:t>
      </w:r>
      <w:r w:rsidR="00EC06CF" w:rsidRPr="00CF5554">
        <w:t xml:space="preserve"> </w:t>
      </w:r>
      <w:r w:rsidR="0052709C" w:rsidRPr="007F0E4A">
        <w:rPr>
          <w:rFonts w:eastAsia="Arial Unicode MS"/>
          <w:i/>
        </w:rPr>
        <w:t>Schinkel </w:t>
      </w:r>
      <w:r w:rsidR="0052709C" w:rsidRPr="007F0E4A">
        <w:rPr>
          <w:rFonts w:eastAsia="Arial Unicode MS"/>
          <w:i/>
          <w:shd w:val="clear" w:color="auto" w:fill="FFFFFF"/>
        </w:rPr>
        <w:t>in Berlin und</w:t>
      </w:r>
      <w:r w:rsidR="0052709C" w:rsidRPr="007F0E4A">
        <w:rPr>
          <w:rFonts w:eastAsia="Arial Unicode MS"/>
          <w:i/>
        </w:rPr>
        <w:t> </w:t>
      </w:r>
      <w:proofErr w:type="gramStart"/>
      <w:r w:rsidR="0052709C" w:rsidRPr="007F0E4A">
        <w:rPr>
          <w:rFonts w:eastAsia="Arial Unicode MS"/>
          <w:i/>
        </w:rPr>
        <w:t>Potsdam </w:t>
      </w:r>
      <w:r w:rsidR="0052709C" w:rsidRPr="007F0E4A">
        <w:rPr>
          <w:rFonts w:eastAsia="Arial Unicode MS"/>
          <w:i/>
          <w:shd w:val="clear" w:color="auto" w:fill="FFFFFF"/>
        </w:rPr>
        <w:t>:</w:t>
      </w:r>
      <w:proofErr w:type="gramEnd"/>
      <w:r w:rsidR="0052709C" w:rsidRPr="007F0E4A">
        <w:rPr>
          <w:rFonts w:eastAsia="Arial Unicode MS"/>
          <w:i/>
          <w:shd w:val="clear" w:color="auto" w:fill="FFFFFF"/>
        </w:rPr>
        <w:t xml:space="preserve"> 26 Bauten in Farbphotographien von Gerrit Engel</w:t>
      </w:r>
      <w:r w:rsidR="00EC06CF" w:rsidRPr="00CF5554">
        <w:t xml:space="preserve">. </w:t>
      </w:r>
      <w:proofErr w:type="gramStart"/>
      <w:r w:rsidR="000338BB" w:rsidRPr="00CF5554">
        <w:rPr>
          <w:lang w:val="fr-FR"/>
        </w:rPr>
        <w:t>Munich:</w:t>
      </w:r>
      <w:proofErr w:type="gramEnd"/>
      <w:r w:rsidR="000338BB" w:rsidRPr="00CF5554">
        <w:rPr>
          <w:lang w:val="fr-FR"/>
        </w:rPr>
        <w:t xml:space="preserve"> Schirmer/Mosel Verlag, 2011. </w:t>
      </w:r>
      <w:r w:rsidR="00BB0083" w:rsidRPr="00CF5554">
        <w:rPr>
          <w:lang w:val="fr-FR"/>
        </w:rPr>
        <w:t>pp</w:t>
      </w:r>
      <w:r w:rsidR="000338BB" w:rsidRPr="00CF5554">
        <w:rPr>
          <w:lang w:val="fr-FR"/>
        </w:rPr>
        <w:t>.</w:t>
      </w:r>
      <w:r w:rsidR="00BB0083" w:rsidRPr="00CF5554">
        <w:rPr>
          <w:lang w:val="fr-FR"/>
        </w:rPr>
        <w:t>7-15.</w:t>
      </w:r>
    </w:p>
    <w:p w:rsidR="00BB0E70" w:rsidRPr="00157BF4" w:rsidRDefault="00375E4F" w:rsidP="004F0832">
      <w:pPr>
        <w:pStyle w:val="Heading1"/>
        <w:spacing w:after="120"/>
        <w:ind w:left="720" w:hanging="720"/>
      </w:pPr>
      <w:r w:rsidRPr="00CF5554">
        <w:rPr>
          <w:lang w:val="fr-FR"/>
        </w:rPr>
        <w:t>"</w:t>
      </w:r>
      <w:r w:rsidR="00BB0E70" w:rsidRPr="00CF5554">
        <w:rPr>
          <w:lang w:val="fr-FR"/>
        </w:rPr>
        <w:t>La Racionalidad de Lo Improbable,</w:t>
      </w:r>
      <w:r w:rsidR="00296D8A" w:rsidRPr="00CF5554">
        <w:rPr>
          <w:lang w:val="fr-FR"/>
        </w:rPr>
        <w:t>"</w:t>
      </w:r>
      <w:r w:rsidR="00BB0E70" w:rsidRPr="00CF5554">
        <w:rPr>
          <w:lang w:val="fr-FR"/>
        </w:rPr>
        <w:t xml:space="preserve"> in </w:t>
      </w:r>
      <w:r w:rsidR="00BB0E70" w:rsidRPr="007F0E4A">
        <w:rPr>
          <w:i/>
          <w:lang w:val="fr-FR"/>
        </w:rPr>
        <w:t xml:space="preserve">Emilio Ambasz, </w:t>
      </w:r>
      <w:proofErr w:type="gramStart"/>
      <w:r w:rsidR="00BB0E70" w:rsidRPr="007F0E4A">
        <w:rPr>
          <w:i/>
          <w:lang w:val="fr-FR"/>
        </w:rPr>
        <w:t>Invenciones:</w:t>
      </w:r>
      <w:proofErr w:type="gramEnd"/>
      <w:r w:rsidR="00BB0E70" w:rsidRPr="007F0E4A">
        <w:rPr>
          <w:i/>
          <w:lang w:val="fr-FR"/>
        </w:rPr>
        <w:t xml:space="preserve"> Arquitectura y Dise</w:t>
      </w:r>
      <w:r w:rsidR="00BB0E70" w:rsidRPr="007F0E4A">
        <w:rPr>
          <w:rFonts w:ascii="Times New Roman" w:hAnsi="Times New Roman" w:cs="Times New Roman"/>
          <w:i/>
          <w:lang w:val="fr-FR"/>
        </w:rPr>
        <w:t>ñ</w:t>
      </w:r>
      <w:r w:rsidR="00BB0E70" w:rsidRPr="007F0E4A">
        <w:rPr>
          <w:i/>
          <w:lang w:val="fr-FR"/>
        </w:rPr>
        <w:t>o.</w:t>
      </w:r>
      <w:r w:rsidR="00BB0E70" w:rsidRPr="00CF5554">
        <w:rPr>
          <w:lang w:val="fr-FR"/>
        </w:rPr>
        <w:t xml:space="preserve"> </w:t>
      </w:r>
      <w:r w:rsidR="00BB0E70" w:rsidRPr="00CF5554">
        <w:t>Madrid: Museo Nacional Centro de Arte Reina Sof</w:t>
      </w:r>
      <w:r w:rsidR="00BB0E70" w:rsidRPr="00CF5554">
        <w:rPr>
          <w:rFonts w:ascii="Calibri" w:hAnsi="Calibri"/>
        </w:rPr>
        <w:t>í</w:t>
      </w:r>
      <w:r w:rsidR="00D509BA" w:rsidRPr="00CF5554">
        <w:t>a, 2011.</w:t>
      </w:r>
      <w:r w:rsidR="00BB0E70" w:rsidRPr="00CF5554">
        <w:t xml:space="preserve"> pp.13-27.</w:t>
      </w:r>
      <w:r w:rsidR="00157BF4">
        <w:t xml:space="preserve"> In English as “The Rationality of the Improbable: Some notes on Emilio Ambasz’s work in dialogue with a spiritual retreat,” in Emilio Ambasz Emerging Nature, Precursor of Architecture and Design, Zurich: Lars Müller Publishers, 2017, pp. 6-21.</w:t>
      </w:r>
    </w:p>
    <w:p w:rsidR="00147AA4" w:rsidRPr="00CF5554" w:rsidRDefault="000338BB" w:rsidP="004F0832">
      <w:pPr>
        <w:spacing w:after="120"/>
        <w:ind w:left="720" w:hanging="720"/>
      </w:pPr>
      <w:r w:rsidRPr="00CF5554">
        <w:t>"</w:t>
      </w:r>
      <w:r w:rsidR="00E90A48" w:rsidRPr="00CF5554">
        <w:t>Zonnestraal as Icon of the Modern Movement: A Short History of Reception</w:t>
      </w:r>
      <w:r w:rsidRPr="00CF5554">
        <w:t>," in Paul Meurs and Marie-Th</w:t>
      </w:r>
      <w:r w:rsidR="00A122E0" w:rsidRPr="00CF5554">
        <w:rPr>
          <w:rFonts w:ascii="Calibri" w:hAnsi="Calibri"/>
        </w:rPr>
        <w:t>é</w:t>
      </w:r>
      <w:r w:rsidRPr="00CF5554">
        <w:t>r</w:t>
      </w:r>
      <w:r w:rsidR="00A122E0" w:rsidRPr="00CF5554">
        <w:rPr>
          <w:rFonts w:ascii="Calibri" w:hAnsi="Calibri"/>
        </w:rPr>
        <w:t>è</w:t>
      </w:r>
      <w:r w:rsidRPr="00CF5554">
        <w:t xml:space="preserve">se van Thoor (eds.), </w:t>
      </w:r>
      <w:r w:rsidRPr="007F0E4A">
        <w:rPr>
          <w:i/>
        </w:rPr>
        <w:t>Zon</w:t>
      </w:r>
      <w:r w:rsidR="00E90A48" w:rsidRPr="007F0E4A">
        <w:rPr>
          <w:i/>
        </w:rPr>
        <w:t>n</w:t>
      </w:r>
      <w:r w:rsidRPr="007F0E4A">
        <w:rPr>
          <w:i/>
        </w:rPr>
        <w:t>estraal Sanatorium: The History and Restoration of a Modern Monument.</w:t>
      </w:r>
      <w:r w:rsidRPr="00CF5554">
        <w:t xml:space="preserve"> </w:t>
      </w:r>
      <w:r w:rsidR="00E13884" w:rsidRPr="00CF5554">
        <w:t xml:space="preserve">Rotterdam: NAi Publishers, 2011. </w:t>
      </w:r>
      <w:r w:rsidR="00E90A48" w:rsidRPr="00CF5554">
        <w:t>p</w:t>
      </w:r>
      <w:r w:rsidR="00E13884" w:rsidRPr="00CF5554">
        <w:t>p</w:t>
      </w:r>
      <w:r w:rsidR="00E90A48" w:rsidRPr="00CF5554">
        <w:t>.10-15.</w:t>
      </w:r>
    </w:p>
    <w:p w:rsidR="000338BB" w:rsidRDefault="00147AA4" w:rsidP="004F0832">
      <w:pPr>
        <w:tabs>
          <w:tab w:val="left" w:pos="720"/>
        </w:tabs>
        <w:spacing w:after="120"/>
        <w:ind w:left="720" w:hanging="720"/>
      </w:pPr>
      <w:r w:rsidRPr="00CF5554">
        <w:t>"</w:t>
      </w:r>
      <w:r w:rsidR="0052709C" w:rsidRPr="00CF5554">
        <w:t>Arquitectura Geológica en la Era Global</w:t>
      </w:r>
      <w:r w:rsidRPr="00CF5554">
        <w:t xml:space="preserve">," in </w:t>
      </w:r>
      <w:r w:rsidR="0052709C" w:rsidRPr="00CF5554">
        <w:t xml:space="preserve">Shim Jae-yeun and Shin Kyung-mi (eds.), </w:t>
      </w:r>
      <w:r w:rsidR="0002750C" w:rsidRPr="007F0E4A">
        <w:rPr>
          <w:i/>
        </w:rPr>
        <w:t>Menis</w:t>
      </w:r>
      <w:r w:rsidR="0002750C" w:rsidRPr="00CF5554">
        <w:t>. Seoul: Archilife, 2011. pp.10-17.</w:t>
      </w:r>
    </w:p>
    <w:p w:rsidR="0082174F" w:rsidRPr="00CF5554" w:rsidRDefault="0082174F" w:rsidP="0082174F">
      <w:pPr>
        <w:spacing w:after="120" w:line="240" w:lineRule="atLeast"/>
        <w:ind w:left="720" w:hanging="720"/>
      </w:pPr>
      <w:r>
        <w:t>“Modern Architects: Uma Introdução; An Introduction” (with Delfim Sardo), Lisbon: Babel, 2011.</w:t>
      </w:r>
    </w:p>
    <w:p w:rsidR="00984C25" w:rsidRPr="00CF5554" w:rsidRDefault="0002750C" w:rsidP="004F0832">
      <w:pPr>
        <w:spacing w:after="120"/>
        <w:ind w:left="720" w:hanging="720"/>
        <w:rPr>
          <w:i/>
        </w:rPr>
      </w:pPr>
      <w:r w:rsidRPr="00CF5554">
        <w:t>"</w:t>
      </w:r>
      <w:r w:rsidR="005951EB" w:rsidRPr="00CF5554">
        <w:t>Into the Fold: Nervi, Breuer and a Post-War Architecture of Assembly</w:t>
      </w:r>
      <w:r w:rsidRPr="00CF5554">
        <w:t>," in C</w:t>
      </w:r>
      <w:r w:rsidR="005951EB" w:rsidRPr="00CF5554">
        <w:t>arlo Olmo and</w:t>
      </w:r>
      <w:r w:rsidRPr="00CF5554">
        <w:t xml:space="preserve"> </w:t>
      </w:r>
      <w:r w:rsidR="005951EB" w:rsidRPr="00CF5554">
        <w:t>Cristiana Chiorino (eds.),</w:t>
      </w:r>
      <w:r w:rsidRPr="00CF5554">
        <w:t xml:space="preserve"> </w:t>
      </w:r>
      <w:r w:rsidRPr="007F0E4A">
        <w:rPr>
          <w:i/>
        </w:rPr>
        <w:t>Pier Luigi Nervi: Architecture as Challenge</w:t>
      </w:r>
      <w:r w:rsidRPr="00CF5554">
        <w:t>.</w:t>
      </w:r>
      <w:r w:rsidR="005951EB" w:rsidRPr="00CF5554">
        <w:t xml:space="preserve"> Cinisello Balsamo, </w:t>
      </w:r>
      <w:proofErr w:type="gramStart"/>
      <w:r w:rsidR="005951EB" w:rsidRPr="00CF5554">
        <w:t>Milano :</w:t>
      </w:r>
      <w:proofErr w:type="gramEnd"/>
      <w:r w:rsidR="005951EB" w:rsidRPr="00CF5554">
        <w:t xml:space="preserve"> Silvana ; Brussels, CIVA : PLN project, 2010.</w:t>
      </w:r>
      <w:r w:rsidRPr="00CF5554">
        <w:t xml:space="preserve"> </w:t>
      </w:r>
      <w:r w:rsidR="005951EB" w:rsidRPr="00CF5554">
        <w:t>pp.</w:t>
      </w:r>
      <w:r w:rsidR="00B73F46" w:rsidRPr="00CF5554">
        <w:t>87-115</w:t>
      </w:r>
      <w:r w:rsidR="009F1836" w:rsidRPr="00CF5554">
        <w:t>.</w:t>
      </w:r>
    </w:p>
    <w:p w:rsidR="00EC06CF" w:rsidRPr="00CF5554" w:rsidRDefault="00984C25" w:rsidP="004F0832">
      <w:pPr>
        <w:spacing w:after="120"/>
        <w:ind w:left="720" w:hanging="720"/>
        <w:rPr>
          <w:i/>
        </w:rPr>
      </w:pPr>
      <w:r w:rsidRPr="00CF5554">
        <w:t xml:space="preserve">“O Moma e a exposição modernista: os modelos relative e ativo,” in Roberto Segre (ed.), </w:t>
      </w:r>
      <w:r w:rsidRPr="007F0E4A">
        <w:rPr>
          <w:i/>
        </w:rPr>
        <w:t>Arquitetura+Arte+Cidade: Um debate internacional</w:t>
      </w:r>
      <w:r w:rsidRPr="00CF5554">
        <w:t>. Rio de Janeiro: Prourb/Docomomo-Ri</w:t>
      </w:r>
      <w:r w:rsidR="00D509BA" w:rsidRPr="00CF5554">
        <w:t>o; Editora Viana &amp; Mosley, 2010.</w:t>
      </w:r>
      <w:r w:rsidRPr="00CF5554">
        <w:t xml:space="preserve"> pp. 70-88.</w:t>
      </w:r>
    </w:p>
    <w:p w:rsidR="005E0C3D" w:rsidRPr="001A5724" w:rsidRDefault="005E0C3D" w:rsidP="004F0832">
      <w:pPr>
        <w:spacing w:after="120"/>
        <w:ind w:left="720" w:hanging="720"/>
      </w:pPr>
      <w:r w:rsidRPr="00CF5554">
        <w:rPr>
          <w:lang w:val="fr-FR"/>
        </w:rPr>
        <w:t>“’Le véritable but de la Renaissance</w:t>
      </w:r>
      <w:proofErr w:type="gramStart"/>
      <w:r w:rsidRPr="00CF5554">
        <w:rPr>
          <w:lang w:val="fr-FR"/>
        </w:rPr>
        <w:t>’:</w:t>
      </w:r>
      <w:proofErr w:type="gramEnd"/>
      <w:r w:rsidRPr="00CF5554">
        <w:rPr>
          <w:lang w:val="fr-FR"/>
        </w:rPr>
        <w:t xml:space="preserve"> Léon Vaudoyer and the discourse on the</w:t>
      </w:r>
      <w:r w:rsidR="004F0832" w:rsidRPr="00CF5554">
        <w:rPr>
          <w:lang w:val="fr-FR"/>
        </w:rPr>
        <w:t xml:space="preserve">  </w:t>
      </w:r>
      <w:r w:rsidRPr="00CF5554">
        <w:rPr>
          <w:lang w:val="fr-FR"/>
        </w:rPr>
        <w:t xml:space="preserve">Renaissance in Romantic Historicist Architecture in France,” in F. Lemerle, Y. </w:t>
      </w:r>
      <w:r w:rsidRPr="00CF5554">
        <w:rPr>
          <w:lang w:val="fr-FR"/>
        </w:rPr>
        <w:lastRenderedPageBreak/>
        <w:t>Pauwels, A. Thomine-Gerrada</w:t>
      </w:r>
      <w:r w:rsidR="00A4764C" w:rsidRPr="00CF5554">
        <w:rPr>
          <w:lang w:val="fr-FR"/>
        </w:rPr>
        <w:t xml:space="preserve"> (eds.)</w:t>
      </w:r>
      <w:r w:rsidRPr="00CF5554">
        <w:rPr>
          <w:lang w:val="fr-FR"/>
        </w:rPr>
        <w:t xml:space="preserve">, </w:t>
      </w:r>
      <w:r w:rsidRPr="007F0E4A">
        <w:rPr>
          <w:i/>
          <w:lang w:val="fr-FR"/>
        </w:rPr>
        <w:t>Le XIXe siècle et l’architecture de la Renaissance.</w:t>
      </w:r>
      <w:r w:rsidRPr="00CF5554">
        <w:rPr>
          <w:lang w:val="fr-FR"/>
        </w:rPr>
        <w:t xml:space="preserve">  </w:t>
      </w:r>
      <w:r w:rsidR="00C237CD" w:rsidRPr="00CF5554">
        <w:t>Paris: Picard, 2010</w:t>
      </w:r>
      <w:r w:rsidRPr="00CF5554">
        <w:t xml:space="preserve">. </w:t>
      </w:r>
      <w:r w:rsidR="009552C1" w:rsidRPr="00CF5554">
        <w:t>pp 229-241.</w:t>
      </w:r>
    </w:p>
    <w:p w:rsidR="005E0C3D" w:rsidRPr="00CF5554" w:rsidRDefault="005E0C3D" w:rsidP="004F0832">
      <w:pPr>
        <w:spacing w:after="120"/>
        <w:ind w:left="720" w:hanging="720"/>
      </w:pPr>
      <w:r w:rsidRPr="00CF5554">
        <w:t xml:space="preserve">"Maquette for a brick wall (d), ca. 1952," in Oliver Barker (ed.), </w:t>
      </w:r>
      <w:r w:rsidRPr="007F0E4A">
        <w:rPr>
          <w:i/>
        </w:rPr>
        <w:t>Joseph Albers:</w:t>
      </w:r>
      <w:r w:rsidR="00F553B3" w:rsidRPr="007F0E4A">
        <w:rPr>
          <w:i/>
        </w:rPr>
        <w:t xml:space="preserve"> </w:t>
      </w:r>
      <w:r w:rsidRPr="007F0E4A">
        <w:rPr>
          <w:i/>
        </w:rPr>
        <w:t>Minimal Means, Maximum Effect</w:t>
      </w:r>
      <w:r w:rsidR="00CB5EE6">
        <w:t>,</w:t>
      </w:r>
      <w:r w:rsidRPr="00CF5554">
        <w:t xml:space="preserve"> Taiwan: Kaohsi</w:t>
      </w:r>
      <w:r w:rsidR="00D509BA" w:rsidRPr="00CF5554">
        <w:t>ung Museum of Fine Arts, 2010. p</w:t>
      </w:r>
      <w:r w:rsidRPr="00CF5554">
        <w:t>p</w:t>
      </w:r>
      <w:r w:rsidR="00D509BA" w:rsidRPr="00CF5554">
        <w:t>.</w:t>
      </w:r>
      <w:r w:rsidRPr="00CF5554">
        <w:t xml:space="preserve"> 234-45.</w:t>
      </w:r>
    </w:p>
    <w:p w:rsidR="006B2A54" w:rsidRPr="00CF5554" w:rsidRDefault="006B2A54" w:rsidP="004F0832">
      <w:pPr>
        <w:spacing w:after="120"/>
        <w:ind w:left="720" w:hanging="720"/>
      </w:pPr>
      <w:r w:rsidRPr="00CF5554">
        <w:t>"</w:t>
      </w:r>
      <w:r w:rsidR="009F1836" w:rsidRPr="00CF5554">
        <w:t>Une langue macaronique</w:t>
      </w:r>
      <w:r w:rsidRPr="00CF5554">
        <w:t xml:space="preserve">: Viollet-le-Duc's linguistic metaphor," in Werner Oechslin (ed.), </w:t>
      </w:r>
      <w:r w:rsidRPr="007F0E4A">
        <w:rPr>
          <w:i/>
          <w:iCs/>
        </w:rPr>
        <w:t>Viollet-le-Duc</w:t>
      </w:r>
      <w:r w:rsidRPr="00CF5554">
        <w:rPr>
          <w:iCs/>
        </w:rPr>
        <w:t xml:space="preserve">, </w:t>
      </w:r>
      <w:r w:rsidRPr="007F0E4A">
        <w:rPr>
          <w:i/>
          <w:iCs/>
        </w:rPr>
        <w:t>Stiftu</w:t>
      </w:r>
      <w:r w:rsidR="00147AD0" w:rsidRPr="007F0E4A">
        <w:rPr>
          <w:i/>
          <w:iCs/>
        </w:rPr>
        <w:t>ng Werner Oechslin, Akten des i</w:t>
      </w:r>
      <w:r w:rsidRPr="007F0E4A">
        <w:rPr>
          <w:i/>
          <w:iCs/>
        </w:rPr>
        <w:t>n</w:t>
      </w:r>
      <w:r w:rsidR="00147AD0" w:rsidRPr="007F0E4A">
        <w:rPr>
          <w:i/>
          <w:iCs/>
        </w:rPr>
        <w:t>t</w:t>
      </w:r>
      <w:r w:rsidRPr="007F0E4A">
        <w:rPr>
          <w:i/>
          <w:iCs/>
        </w:rPr>
        <w:t>ernationalen Kolloquiums von 24.-26. August 2001</w:t>
      </w:r>
      <w:r w:rsidRPr="00CF5554">
        <w:rPr>
          <w:iCs/>
        </w:rPr>
        <w:t xml:space="preserve">.  </w:t>
      </w:r>
      <w:r w:rsidR="00D509BA" w:rsidRPr="00CF5554">
        <w:t>Zürich: ETH Publicatons, 2010.</w:t>
      </w:r>
      <w:r w:rsidR="00387458" w:rsidRPr="00CF5554">
        <w:t xml:space="preserve"> pp.170-187.</w:t>
      </w:r>
    </w:p>
    <w:p w:rsidR="004D4BA5" w:rsidRDefault="006B2A54" w:rsidP="004F0832">
      <w:pPr>
        <w:spacing w:after="120" w:line="240" w:lineRule="atLeast"/>
        <w:ind w:left="720" w:hanging="720"/>
      </w:pPr>
      <w:r w:rsidRPr="00CF5554">
        <w:t xml:space="preserve">“Panoramic Patriotism:  Charles de Wailly’s project for the Parisian Panthéon, c. 1797,” in </w:t>
      </w:r>
      <w:r w:rsidRPr="007F0E4A">
        <w:rPr>
          <w:i/>
          <w:iCs/>
        </w:rPr>
        <w:t>Forster’s Kaleidiscope: A</w:t>
      </w:r>
      <w:r w:rsidR="00D509BA" w:rsidRPr="007F0E4A">
        <w:rPr>
          <w:i/>
          <w:iCs/>
        </w:rPr>
        <w:t xml:space="preserve"> Festschrift for Kurt Forster</w:t>
      </w:r>
      <w:r w:rsidR="00D509BA" w:rsidRPr="00CF5554">
        <w:rPr>
          <w:iCs/>
        </w:rPr>
        <w:t xml:space="preserve">. </w:t>
      </w:r>
      <w:r w:rsidRPr="00CF5554">
        <w:t>Zurich: ETH Publications, 2010</w:t>
      </w:r>
      <w:r w:rsidR="00C26A5E" w:rsidRPr="00CF5554">
        <w:t>.</w:t>
      </w:r>
    </w:p>
    <w:p w:rsidR="004D5EED" w:rsidRDefault="00A07B97" w:rsidP="004F0832">
      <w:pPr>
        <w:spacing w:after="120" w:line="240" w:lineRule="atLeast"/>
        <w:ind w:left="720" w:hanging="720"/>
      </w:pPr>
      <w:r w:rsidRPr="00CF5554">
        <w:t xml:space="preserve">"I.M. Pei, Marcel Breuer, Edward Larrabee Barnes and the new American Museum Design of the 1960s," in Anthony Alofsin (ed.), </w:t>
      </w:r>
      <w:r w:rsidRPr="007F0E4A">
        <w:rPr>
          <w:i/>
          <w:iCs/>
        </w:rPr>
        <w:t>A Modernist Museum in Perspective</w:t>
      </w:r>
      <w:r w:rsidRPr="00CF5554">
        <w:rPr>
          <w:iCs/>
        </w:rPr>
        <w:t xml:space="preserve"> </w:t>
      </w:r>
      <w:r w:rsidRPr="00CF5554">
        <w:t>(Studies in the History of Art), Washington, D.C.: National Gallery of Art, 2009</w:t>
      </w:r>
      <w:r w:rsidR="00D509BA" w:rsidRPr="00CF5554">
        <w:t>.</w:t>
      </w:r>
      <w:r w:rsidR="00A4764C" w:rsidRPr="00CF5554">
        <w:t xml:space="preserve"> pp 107-123</w:t>
      </w:r>
      <w:r w:rsidRPr="00CF5554">
        <w:t>.</w:t>
      </w:r>
    </w:p>
    <w:p w:rsidR="00B63D86" w:rsidRPr="00B63D86" w:rsidRDefault="00B63D86" w:rsidP="004F0832">
      <w:pPr>
        <w:spacing w:after="120" w:line="240" w:lineRule="atLeast"/>
        <w:ind w:left="720" w:hanging="720"/>
      </w:pPr>
      <w:r w:rsidRPr="00B63D86">
        <w:rPr>
          <w:color w:val="222222"/>
          <w:sz w:val="19"/>
          <w:szCs w:val="19"/>
          <w:shd w:val="clear" w:color="auto" w:fill="FFFFFF"/>
        </w:rPr>
        <w:t>"Sheer Glass Wrapping for a New Architectural Expression, Mies van der Rohe's Entry </w:t>
      </w:r>
      <w:r w:rsidRPr="00B63D86">
        <w:rPr>
          <w:iCs/>
          <w:color w:val="222222"/>
          <w:sz w:val="19"/>
          <w:szCs w:val="19"/>
          <w:shd w:val="clear" w:color="auto" w:fill="FFFFFF"/>
        </w:rPr>
        <w:t>Honeycomb </w:t>
      </w:r>
      <w:r w:rsidRPr="00B63D86">
        <w:rPr>
          <w:color w:val="222222"/>
          <w:sz w:val="19"/>
          <w:szCs w:val="19"/>
          <w:shd w:val="clear" w:color="auto" w:fill="FFFFFF"/>
        </w:rPr>
        <w:t>for the Bahnhof Friedrichstrasse Competition,"</w:t>
      </w:r>
      <w:r>
        <w:rPr>
          <w:color w:val="222222"/>
          <w:sz w:val="19"/>
          <w:szCs w:val="19"/>
          <w:shd w:val="clear" w:color="auto" w:fill="FFFFFF"/>
        </w:rPr>
        <w:t xml:space="preserve"> in </w:t>
      </w:r>
      <w:r w:rsidRPr="00B63D86">
        <w:rPr>
          <w:iCs/>
          <w:color w:val="222222"/>
          <w:shd w:val="clear" w:color="auto" w:fill="FFFFFF"/>
        </w:rPr>
        <w:t>Bauhaus-Archiv Berlin/</w:t>
      </w:r>
      <w:r>
        <w:rPr>
          <w:iCs/>
          <w:color w:val="222222"/>
          <w:shd w:val="clear" w:color="auto" w:fill="FFFFFF"/>
        </w:rPr>
        <w:t>M</w:t>
      </w:r>
      <w:r w:rsidRPr="00B63D86">
        <w:rPr>
          <w:iCs/>
          <w:color w:val="222222"/>
          <w:shd w:val="clear" w:color="auto" w:fill="FFFFFF"/>
        </w:rPr>
        <w:t>useum f</w:t>
      </w:r>
      <w:r>
        <w:rPr>
          <w:iCs/>
          <w:color w:val="222222"/>
          <w:shd w:val="clear" w:color="auto" w:fill="FFFFFF"/>
        </w:rPr>
        <w:t>ü</w:t>
      </w:r>
      <w:r w:rsidRPr="00B63D86">
        <w:rPr>
          <w:iCs/>
          <w:color w:val="222222"/>
          <w:shd w:val="clear" w:color="auto" w:fill="FFFFFF"/>
        </w:rPr>
        <w:t xml:space="preserve">r Gestaltung, Stiftung Bauhaus Dessau, and Klassik Stiftung Weimar </w:t>
      </w:r>
      <w:r>
        <w:rPr>
          <w:iCs/>
          <w:color w:val="222222"/>
          <w:shd w:val="clear" w:color="auto" w:fill="FFFFFF"/>
        </w:rPr>
        <w:t>(</w:t>
      </w:r>
      <w:r w:rsidRPr="00B63D86">
        <w:t>eds)</w:t>
      </w:r>
      <w:r>
        <w:t xml:space="preserve">, </w:t>
      </w:r>
      <w:r w:rsidRPr="007F0E4A">
        <w:rPr>
          <w:i/>
          <w:iCs/>
          <w:color w:val="222222"/>
          <w:sz w:val="19"/>
          <w:szCs w:val="19"/>
          <w:shd w:val="clear" w:color="auto" w:fill="FFFFFF"/>
        </w:rPr>
        <w:t>Bauhaus A Conceptual Model,</w:t>
      </w:r>
      <w:r>
        <w:rPr>
          <w:iCs/>
          <w:color w:val="222222"/>
          <w:sz w:val="19"/>
          <w:szCs w:val="19"/>
          <w:shd w:val="clear" w:color="auto" w:fill="FFFFFF"/>
        </w:rPr>
        <w:t xml:space="preserve"> </w:t>
      </w:r>
      <w:r w:rsidRPr="00B63D86">
        <w:rPr>
          <w:iCs/>
          <w:color w:val="222222"/>
          <w:sz w:val="19"/>
          <w:szCs w:val="19"/>
          <w:shd w:val="clear" w:color="auto" w:fill="FFFFFF"/>
        </w:rPr>
        <w:t xml:space="preserve">Ostfildern: Hatje Cantz, 2009, </w:t>
      </w:r>
      <w:r w:rsidRPr="00B63D86">
        <w:t>pp. 115-119.</w:t>
      </w:r>
    </w:p>
    <w:p w:rsidR="00147AD0" w:rsidRPr="00CF5554" w:rsidRDefault="004D5EED" w:rsidP="004F0832">
      <w:pPr>
        <w:spacing w:after="120" w:line="240" w:lineRule="atLeast"/>
        <w:ind w:left="720" w:hanging="720"/>
      </w:pPr>
      <w:r w:rsidRPr="00CF5554">
        <w:t>“The invention of an avant-garde persona: German and Fr</w:t>
      </w:r>
      <w:r w:rsidR="009F1836" w:rsidRPr="00CF5554">
        <w:t>e</w:t>
      </w:r>
      <w:r w:rsidRPr="00CF5554">
        <w:t>nch romantic vision</w:t>
      </w:r>
      <w:r w:rsidR="00235B67" w:rsidRPr="00CF5554">
        <w:t xml:space="preserve">s </w:t>
      </w:r>
      <w:r w:rsidRPr="00CF5554">
        <w:t>of the place of the architect in society and historical time,” in Guido Beltramini and Howard Burns (ed</w:t>
      </w:r>
      <w:r w:rsidR="00592C69" w:rsidRPr="00CF5554">
        <w:t>s</w:t>
      </w:r>
      <w:r w:rsidRPr="00CF5554">
        <w:t xml:space="preserve">.), </w:t>
      </w:r>
      <w:r w:rsidRPr="007F0E4A">
        <w:rPr>
          <w:i/>
        </w:rPr>
        <w:t>L’architetto: ruolo, volto, mito</w:t>
      </w:r>
      <w:r w:rsidRPr="00CF5554">
        <w:t>, V</w:t>
      </w:r>
      <w:r w:rsidR="00235B67" w:rsidRPr="00CF5554">
        <w:t>icenza</w:t>
      </w:r>
      <w:r w:rsidRPr="00CF5554">
        <w:t>: Centro Internazionale di Studi di Architettura Andrea Palladio, 2009</w:t>
      </w:r>
      <w:r w:rsidR="004B3D3C" w:rsidRPr="00CF5554">
        <w:t>.</w:t>
      </w:r>
      <w:r w:rsidR="00592C69" w:rsidRPr="00CF5554">
        <w:t xml:space="preserve"> pp.277-292</w:t>
      </w:r>
      <w:r w:rsidRPr="00CF5554">
        <w:t>.</w:t>
      </w:r>
    </w:p>
    <w:p w:rsidR="00A07B97" w:rsidRPr="00CF5554" w:rsidRDefault="00147AD0" w:rsidP="004F0832">
      <w:pPr>
        <w:spacing w:after="120" w:line="240" w:lineRule="atLeast"/>
        <w:ind w:left="720" w:hanging="720"/>
      </w:pPr>
      <w:r w:rsidRPr="00CF5554">
        <w:rPr>
          <w:lang w:val="fr-FR"/>
        </w:rPr>
        <w:t>"Entretien avec Pierre Paulin," in Catherine Geel</w:t>
      </w:r>
      <w:r w:rsidR="00A4764C" w:rsidRPr="00CF5554">
        <w:rPr>
          <w:lang w:val="fr-FR"/>
        </w:rPr>
        <w:t xml:space="preserve"> (ed.)</w:t>
      </w:r>
      <w:r w:rsidRPr="00CF5554">
        <w:rPr>
          <w:lang w:val="fr-FR"/>
        </w:rPr>
        <w:t xml:space="preserve">, </w:t>
      </w:r>
      <w:r w:rsidRPr="007F0E4A">
        <w:rPr>
          <w:i/>
          <w:iCs/>
          <w:lang w:val="fr-FR"/>
        </w:rPr>
        <w:t>Pierre Paulin.</w:t>
      </w:r>
      <w:r w:rsidRPr="00CF5554">
        <w:rPr>
          <w:iCs/>
          <w:lang w:val="fr-FR"/>
        </w:rPr>
        <w:t xml:space="preserve">  </w:t>
      </w:r>
      <w:r w:rsidR="004B3D3C" w:rsidRPr="00CF5554">
        <w:t>Paris, 2008.</w:t>
      </w:r>
      <w:r w:rsidRPr="00CF5554">
        <w:t xml:space="preserve"> pp. 72-77.</w:t>
      </w:r>
    </w:p>
    <w:p w:rsidR="00E45C5B" w:rsidRPr="00CF5554" w:rsidRDefault="004D5EED" w:rsidP="004F0832">
      <w:pPr>
        <w:spacing w:after="120"/>
        <w:ind w:left="720" w:hanging="720"/>
      </w:pPr>
      <w:r w:rsidRPr="00CF5554">
        <w:t>“</w:t>
      </w:r>
      <w:r w:rsidR="0064273B" w:rsidRPr="00CF5554">
        <w:t xml:space="preserve">Of Crystals, Cells, and Strata: Natural History and Debates on the Form of a New Architecture in the Nineteenth Century," </w:t>
      </w:r>
      <w:r w:rsidR="0064273B" w:rsidRPr="007F0E4A">
        <w:rPr>
          <w:i/>
          <w:iCs/>
        </w:rPr>
        <w:t>Architectural History: The Journal of the Society of Architectural Historians of Great Britain</w:t>
      </w:r>
      <w:r w:rsidR="0064273B" w:rsidRPr="00CF5554">
        <w:rPr>
          <w:iCs/>
        </w:rPr>
        <w:t xml:space="preserve"> </w:t>
      </w:r>
      <w:r w:rsidR="0064273B" w:rsidRPr="00CF5554">
        <w:t>50 (2007):</w:t>
      </w:r>
      <w:r w:rsidR="00B57B76" w:rsidRPr="00CF5554">
        <w:t xml:space="preserve"> 1-29</w:t>
      </w:r>
      <w:r w:rsidR="0064273B" w:rsidRPr="00CF5554">
        <w:t>.</w:t>
      </w:r>
    </w:p>
    <w:p w:rsidR="00E45C5B" w:rsidRPr="00CF5554" w:rsidRDefault="00E45C5B" w:rsidP="004F0832">
      <w:pPr>
        <w:spacing w:after="120"/>
        <w:ind w:left="720" w:hanging="720"/>
      </w:pPr>
      <w:r w:rsidRPr="00CF5554">
        <w:t xml:space="preserve">"Die Architektur der Natur: Die Suche nach den Gesetzen der </w:t>
      </w:r>
      <w:proofErr w:type="gramStart"/>
      <w:r w:rsidRPr="00CF5554">
        <w:t>From</w:t>
      </w:r>
      <w:proofErr w:type="gramEnd"/>
      <w:r w:rsidRPr="00CF5554">
        <w:t xml:space="preserve"> und die Kritik des Historismus," in Angeli Sachs (ed.), </w:t>
      </w:r>
      <w:r w:rsidR="00A4764C" w:rsidRPr="007F0E4A">
        <w:rPr>
          <w:i/>
          <w:iCs/>
        </w:rPr>
        <w:t>Nature</w:t>
      </w:r>
      <w:r w:rsidRPr="007F0E4A">
        <w:rPr>
          <w:i/>
          <w:iCs/>
        </w:rPr>
        <w:t xml:space="preserve"> Design.</w:t>
      </w:r>
      <w:r w:rsidRPr="00CF5554">
        <w:rPr>
          <w:iCs/>
        </w:rPr>
        <w:t xml:space="preserve">  </w:t>
      </w:r>
      <w:r w:rsidRPr="00CF5554">
        <w:t>Zurich: Museum für Gestaltung, Zurich, 2007</w:t>
      </w:r>
      <w:r w:rsidR="004B3D3C" w:rsidRPr="00CF5554">
        <w:t>.</w:t>
      </w:r>
    </w:p>
    <w:p w:rsidR="00E45C5B" w:rsidRPr="00CF5554" w:rsidRDefault="00E45C5B" w:rsidP="004F0832">
      <w:pPr>
        <w:spacing w:after="120"/>
        <w:ind w:left="720" w:hanging="720"/>
      </w:pPr>
      <w:r w:rsidRPr="00CF5554">
        <w:t xml:space="preserve">"'… das letzte große allumfassende Genie, das die Architektur hervorbrachte,' Karl Friedrich Schinkel und seine Schüler im Angesicht der moderne Bewegung," in Hillert Ibbeken (ed.), </w:t>
      </w:r>
      <w:r w:rsidRPr="007F0E4A">
        <w:rPr>
          <w:i/>
          <w:iCs/>
        </w:rPr>
        <w:t>Friedrich August Stüler, Das architektornische Werk heute/The architectural work today</w:t>
      </w:r>
      <w:r w:rsidRPr="00CF5554">
        <w:rPr>
          <w:iCs/>
        </w:rPr>
        <w:t xml:space="preserve">.  </w:t>
      </w:r>
      <w:r w:rsidR="00A4764C" w:rsidRPr="00CF5554">
        <w:t>Stuttgart</w:t>
      </w:r>
      <w:r w:rsidRPr="00CF5554">
        <w:t>: Edition Axel Menges, 2006, pp 16-19; in English as '… the last great, comprehensive genius that architecture has produced,' Karl Friedrich Schinkel and his pupils in the eyes of the modern movement,' pp. 28-31.</w:t>
      </w:r>
    </w:p>
    <w:p w:rsidR="00E45C5B" w:rsidRPr="00CF5554" w:rsidRDefault="00E45C5B" w:rsidP="004F0832">
      <w:pPr>
        <w:spacing w:after="120"/>
        <w:ind w:left="720" w:hanging="720"/>
      </w:pPr>
      <w:r w:rsidRPr="00CF5554">
        <w:rPr>
          <w:lang w:val="fr-FR"/>
        </w:rPr>
        <w:t xml:space="preserve">"'… en général de très honnêtes rebelles.'  </w:t>
      </w:r>
      <w:r w:rsidRPr="00CF5554">
        <w:t xml:space="preserve">Fragmentary notes on a newly discovered album of French Romantic architectural compositions," in </w:t>
      </w:r>
      <w:r w:rsidRPr="007F0E4A">
        <w:rPr>
          <w:i/>
          <w:iCs/>
        </w:rPr>
        <w:t>Fragments: Architecture and the Unfinished, Essays presented to Robin Middleton</w:t>
      </w:r>
      <w:r w:rsidRPr="00CF5554">
        <w:rPr>
          <w:iCs/>
        </w:rPr>
        <w:t xml:space="preserve">.  </w:t>
      </w:r>
      <w:r w:rsidRPr="00CF5554">
        <w:t>Edited by Barry Bergdoll and Werner Oechslin.  London: Thames &amp; Hudson, 2006, pp. 209-30.</w:t>
      </w:r>
    </w:p>
    <w:p w:rsidR="00E45C5B" w:rsidRPr="00CF5554" w:rsidRDefault="00E45C5B" w:rsidP="004F0832">
      <w:pPr>
        <w:spacing w:after="120" w:line="240" w:lineRule="atLeast"/>
        <w:ind w:left="720" w:hanging="720"/>
      </w:pPr>
      <w:r w:rsidRPr="00CF5554">
        <w:rPr>
          <w:lang w:val="fr-FR"/>
        </w:rPr>
        <w:t>"Les M</w:t>
      </w:r>
      <w:r w:rsidR="00B2006D" w:rsidRPr="00CF5554">
        <w:rPr>
          <w:lang w:val="fr-FR"/>
        </w:rPr>
        <w:t>é</w:t>
      </w:r>
      <w:r w:rsidRPr="00CF5554">
        <w:rPr>
          <w:lang w:val="fr-FR"/>
        </w:rPr>
        <w:t xml:space="preserve">tamorphoses de la commande privée dans les années du rêve de la </w:t>
      </w:r>
      <w:proofErr w:type="gramStart"/>
      <w:r w:rsidRPr="00CF5554">
        <w:rPr>
          <w:lang w:val="fr-FR"/>
        </w:rPr>
        <w:t>préfabrication:</w:t>
      </w:r>
      <w:proofErr w:type="gramEnd"/>
      <w:r w:rsidRPr="00CF5554">
        <w:rPr>
          <w:lang w:val="fr-FR"/>
        </w:rPr>
        <w:t xml:space="preserve"> Walter Gropius, Marcel Breuer, et Mies van der Rohe entre l’Allemagne et les Etats-Unis," in Tarek Berrada (ed.), </w:t>
      </w:r>
      <w:r w:rsidR="00235B67" w:rsidRPr="007F0E4A">
        <w:rPr>
          <w:i/>
          <w:iCs/>
          <w:lang w:val="fr-FR"/>
        </w:rPr>
        <w:t>Architectes et commanditaires, c</w:t>
      </w:r>
      <w:r w:rsidRPr="007F0E4A">
        <w:rPr>
          <w:i/>
          <w:iCs/>
          <w:lang w:val="fr-FR"/>
        </w:rPr>
        <w:t>as particuliers du XVIe au XXe siècle.</w:t>
      </w:r>
      <w:r w:rsidRPr="00CF5554">
        <w:rPr>
          <w:iCs/>
          <w:lang w:val="fr-FR"/>
        </w:rPr>
        <w:t xml:space="preserve"> </w:t>
      </w:r>
      <w:r w:rsidRPr="00CF5554">
        <w:t xml:space="preserve">Paris: L'Harmattan, 2006, pp. 128-142.  </w:t>
      </w:r>
    </w:p>
    <w:p w:rsidR="00343209" w:rsidRPr="00CF5554" w:rsidRDefault="00E45C5B" w:rsidP="004F0832">
      <w:pPr>
        <w:spacing w:after="120" w:line="240" w:lineRule="atLeast"/>
        <w:ind w:left="720" w:hanging="720"/>
      </w:pPr>
      <w:r w:rsidRPr="00CF5554">
        <w:rPr>
          <w:b/>
          <w:bCs/>
        </w:rPr>
        <w:t>"</w:t>
      </w:r>
      <w:r w:rsidRPr="00CF5554">
        <w:t xml:space="preserve">Romantic Modernity in the 1930s.  Henry-Russell Hitchcock's Architecture: Twentieth and Nineteenth </w:t>
      </w:r>
      <w:proofErr w:type="gramStart"/>
      <w:r w:rsidRPr="00CF5554">
        <w:t>Centuries?,</w:t>
      </w:r>
      <w:proofErr w:type="gramEnd"/>
      <w:r w:rsidRPr="00CF5554">
        <w:t xml:space="preserve">" in Frank Salmon (ed.), </w:t>
      </w:r>
      <w:r w:rsidRPr="007F0E4A">
        <w:rPr>
          <w:i/>
          <w:iCs/>
        </w:rPr>
        <w:t xml:space="preserve">Summerson &amp; Hitchcock: </w:t>
      </w:r>
      <w:r w:rsidRPr="007F0E4A">
        <w:rPr>
          <w:i/>
          <w:iCs/>
        </w:rPr>
        <w:lastRenderedPageBreak/>
        <w:t xml:space="preserve">Centenary Essays on Architectural History </w:t>
      </w:r>
      <w:r w:rsidRPr="007F0E4A">
        <w:rPr>
          <w:i/>
        </w:rPr>
        <w:t>(Studies in British Art</w:t>
      </w:r>
      <w:r w:rsidRPr="00CF5554">
        <w:t xml:space="preserve"> 16).  London and New Haven: Yale University Press, 2006, pp. 193-208. </w:t>
      </w:r>
    </w:p>
    <w:p w:rsidR="00E45C5B" w:rsidRPr="00CF5554" w:rsidRDefault="002E5D8C" w:rsidP="004F0832">
      <w:pPr>
        <w:spacing w:after="120" w:line="240" w:lineRule="atLeast"/>
        <w:ind w:left="720" w:hanging="720"/>
        <w:rPr>
          <w:lang w:val="fr-FR"/>
        </w:rPr>
      </w:pPr>
      <w:r w:rsidRPr="00CF5554">
        <w:t>“</w:t>
      </w:r>
      <w:r w:rsidR="00E45C5B" w:rsidRPr="00CF5554">
        <w:t xml:space="preserve">Von Potsdam bis Chicago: Die Rezeptionsgeschichte von Ludwig Persius durch modernen Architekten und Kunsthistorikern,” </w:t>
      </w:r>
      <w:r w:rsidR="00E45C5B" w:rsidRPr="007F0E4A">
        <w:rPr>
          <w:i/>
          <w:iCs/>
        </w:rPr>
        <w:t xml:space="preserve">Jahrbuch der Stiftung Schlösser und Gärten Berlin-Brandenburg. </w:t>
      </w:r>
      <w:r w:rsidR="00E45C5B" w:rsidRPr="00CF5554">
        <w:rPr>
          <w:iCs/>
        </w:rPr>
        <w:t xml:space="preserve"> </w:t>
      </w:r>
      <w:r w:rsidR="00E45C5B" w:rsidRPr="00CF5554">
        <w:rPr>
          <w:lang w:val="fr-FR"/>
        </w:rPr>
        <w:t xml:space="preserve">Berlin, 2005.  </w:t>
      </w:r>
    </w:p>
    <w:p w:rsidR="00E45C5B" w:rsidRPr="00CF5554" w:rsidRDefault="00E45C5B" w:rsidP="004F0832">
      <w:pPr>
        <w:spacing w:after="120" w:line="240" w:lineRule="atLeast"/>
        <w:ind w:left="720" w:hanging="720"/>
      </w:pPr>
      <w:r w:rsidRPr="00CF5554">
        <w:rPr>
          <w:lang w:val="fr-FR"/>
        </w:rPr>
        <w:t xml:space="preserve">"Les Deux Modernismes Architecturaux de Lucien Hervé," in Marcelle Rabinowicz (ed.), </w:t>
      </w:r>
      <w:r w:rsidRPr="007F0E4A">
        <w:rPr>
          <w:i/>
          <w:iCs/>
          <w:lang w:val="fr-FR"/>
        </w:rPr>
        <w:t>Lucien Hervé, L'Oeil de l'Architecte</w:t>
      </w:r>
      <w:r w:rsidRPr="00CF5554">
        <w:rPr>
          <w:iCs/>
          <w:lang w:val="fr-FR"/>
        </w:rPr>
        <w:t xml:space="preserve">, </w:t>
      </w:r>
      <w:r w:rsidRPr="00CF5554">
        <w:rPr>
          <w:lang w:val="fr-FR"/>
        </w:rPr>
        <w:t>Exhibition Catalogue, Center for Architect</w:t>
      </w:r>
      <w:r w:rsidR="00F553B3" w:rsidRPr="00CF5554">
        <w:rPr>
          <w:lang w:val="fr-FR"/>
        </w:rPr>
        <w:t xml:space="preserve">ure, Brussels, 2005, pp. 9-17. </w:t>
      </w:r>
      <w:r w:rsidRPr="00CF5554">
        <w:t xml:space="preserve">In </w:t>
      </w:r>
      <w:r w:rsidR="009D4DC6">
        <w:t xml:space="preserve">Flemish </w:t>
      </w:r>
      <w:r w:rsidRPr="00CF5554">
        <w:t>as "Lucien Hervé en zijn twee architecturale mod</w:t>
      </w:r>
      <w:r w:rsidR="009D4DC6">
        <w:t>e</w:t>
      </w:r>
      <w:r w:rsidRPr="00CF5554">
        <w:t xml:space="preserve">rnismen." </w:t>
      </w:r>
    </w:p>
    <w:p w:rsidR="00E45C5B" w:rsidRPr="00CF5554" w:rsidRDefault="00E45C5B" w:rsidP="004F0832">
      <w:pPr>
        <w:spacing w:after="120" w:line="240" w:lineRule="atLeast"/>
        <w:ind w:left="720" w:hanging="720"/>
        <w:rPr>
          <w:lang w:val="fr-FR"/>
        </w:rPr>
      </w:pPr>
      <w:r w:rsidRPr="00CF5554">
        <w:rPr>
          <w:lang w:val="fr-FR"/>
        </w:rPr>
        <w:t xml:space="preserve">"Les </w:t>
      </w:r>
      <w:r w:rsidRPr="00CF5554">
        <w:rPr>
          <w:iCs/>
          <w:lang w:val="fr-FR"/>
        </w:rPr>
        <w:t xml:space="preserve">Esquisses décoratives de René Binet," </w:t>
      </w:r>
      <w:r w:rsidRPr="00CF5554">
        <w:rPr>
          <w:lang w:val="fr-FR"/>
        </w:rPr>
        <w:t xml:space="preserve">Musées de Sens, </w:t>
      </w:r>
      <w:r w:rsidR="00E1747B" w:rsidRPr="007F0E4A">
        <w:rPr>
          <w:i/>
          <w:iCs/>
          <w:lang w:val="fr-FR"/>
        </w:rPr>
        <w:t>René Bi</w:t>
      </w:r>
      <w:r w:rsidRPr="007F0E4A">
        <w:rPr>
          <w:i/>
          <w:iCs/>
          <w:lang w:val="fr-FR"/>
        </w:rPr>
        <w:t>n</w:t>
      </w:r>
      <w:r w:rsidR="00E1747B" w:rsidRPr="007F0E4A">
        <w:rPr>
          <w:i/>
          <w:iCs/>
          <w:lang w:val="fr-FR"/>
        </w:rPr>
        <w:t>e</w:t>
      </w:r>
      <w:r w:rsidRPr="007F0E4A">
        <w:rPr>
          <w:i/>
          <w:iCs/>
          <w:lang w:val="fr-FR"/>
        </w:rPr>
        <w:t>t, 1866-1911, un architecte de la Belle Epoque.</w:t>
      </w:r>
      <w:r w:rsidRPr="00CF5554">
        <w:rPr>
          <w:iCs/>
          <w:lang w:val="fr-FR"/>
        </w:rPr>
        <w:t xml:space="preserve">  </w:t>
      </w:r>
      <w:proofErr w:type="gramStart"/>
      <w:r w:rsidRPr="00CF5554">
        <w:rPr>
          <w:lang w:val="fr-FR"/>
        </w:rPr>
        <w:t>Sens:</w:t>
      </w:r>
      <w:proofErr w:type="gramEnd"/>
      <w:r w:rsidRPr="00CF5554">
        <w:rPr>
          <w:lang w:val="fr-FR"/>
        </w:rPr>
        <w:t xml:space="preserve"> Musées de Sens, 2005, pp. 100-09.</w:t>
      </w:r>
      <w:r w:rsidR="009D4DC6">
        <w:rPr>
          <w:lang w:val="fr-FR"/>
        </w:rPr>
        <w:t xml:space="preserve">  In </w:t>
      </w:r>
      <w:r w:rsidR="009D4DC6" w:rsidRPr="009D4DC6">
        <w:t>modified form</w:t>
      </w:r>
      <w:r w:rsidR="009D4DC6">
        <w:t xml:space="preserve"> as “René Binet’s </w:t>
      </w:r>
      <w:r w:rsidR="009D4DC6">
        <w:rPr>
          <w:i/>
        </w:rPr>
        <w:t>Esquisses décoratives,</w:t>
      </w:r>
      <w:r w:rsidR="009D4DC6">
        <w:t>” in a privately printed festschrift of essays for Mary MacLeod on her 70</w:t>
      </w:r>
      <w:r w:rsidR="009D4DC6" w:rsidRPr="009D4DC6">
        <w:rPr>
          <w:vertAlign w:val="superscript"/>
        </w:rPr>
        <w:t>th</w:t>
      </w:r>
      <w:r w:rsidR="009D4DC6">
        <w:t xml:space="preserve"> birthday, 2020, pp. 39-47</w:t>
      </w:r>
    </w:p>
    <w:p w:rsidR="00E45C5B" w:rsidRPr="00CF5554" w:rsidRDefault="00E45C5B" w:rsidP="004F0832">
      <w:pPr>
        <w:spacing w:after="120" w:line="240" w:lineRule="atLeast"/>
        <w:ind w:left="720" w:hanging="720"/>
      </w:pPr>
      <w:r w:rsidRPr="00CF5554">
        <w:rPr>
          <w:lang w:val="fr-FR"/>
        </w:rPr>
        <w:t>"</w:t>
      </w:r>
      <w:r w:rsidR="00F12714" w:rsidRPr="00CF5554">
        <w:rPr>
          <w:lang w:val="fr-FR"/>
        </w:rPr>
        <w:t>Introduction :</w:t>
      </w:r>
      <w:r w:rsidRPr="00CF5554">
        <w:rPr>
          <w:lang w:val="fr-FR"/>
        </w:rPr>
        <w:t xml:space="preserve"> Albert Lenoir," Exhibition catalogue </w:t>
      </w:r>
      <w:r w:rsidRPr="007F0E4A">
        <w:rPr>
          <w:i/>
          <w:iCs/>
          <w:lang w:val="fr-FR"/>
        </w:rPr>
        <w:t>Albert Lenoir</w:t>
      </w:r>
      <w:r w:rsidRPr="00CF5554">
        <w:rPr>
          <w:iCs/>
          <w:lang w:val="fr-FR"/>
        </w:rPr>
        <w:t xml:space="preserve">.  </w:t>
      </w:r>
      <w:r w:rsidRPr="00CF5554">
        <w:t>Paris: Institut National d'Histoire de l'Art, 2005.</w:t>
      </w:r>
    </w:p>
    <w:p w:rsidR="00E45C5B" w:rsidRPr="00CF5554" w:rsidRDefault="00E45C5B" w:rsidP="004F0832">
      <w:pPr>
        <w:spacing w:after="120" w:line="240" w:lineRule="atLeast"/>
        <w:ind w:left="720" w:hanging="720"/>
      </w:pPr>
      <w:r w:rsidRPr="00CF5554">
        <w:t xml:space="preserve">“Encountering America: Marcel Breuer and the Discourses of the </w:t>
      </w:r>
      <w:r w:rsidR="00E23FD0" w:rsidRPr="00CF5554">
        <w:t>Vernacular</w:t>
      </w:r>
      <w:r w:rsidRPr="00CF5554">
        <w:t xml:space="preserve"> from Budapest to Boston,” in </w:t>
      </w:r>
      <w:r w:rsidRPr="007F0E4A">
        <w:rPr>
          <w:i/>
          <w:iCs/>
        </w:rPr>
        <w:t>Marcel Breuer: Architecture and Design</w:t>
      </w:r>
      <w:r w:rsidRPr="00CF5554">
        <w:rPr>
          <w:iCs/>
        </w:rPr>
        <w:t xml:space="preserve">.  </w:t>
      </w:r>
      <w:r w:rsidRPr="00CF5554">
        <w:t xml:space="preserve">Weil am Rhein: Vitra Design Museum exhibition catalogue 2003. [German translation in idem. </w:t>
      </w:r>
      <w:r w:rsidRPr="00CF5554">
        <w:rPr>
          <w:iCs/>
        </w:rPr>
        <w:t xml:space="preserve">Marcel Breuer: Architektur und Design.  </w:t>
      </w:r>
      <w:r w:rsidRPr="00CF5554">
        <w:t xml:space="preserve">Vitra, 2003).  French translation, “Marcel Breuer et l’architecture vernaculaire de Budapest à Boston,” in </w:t>
      </w:r>
      <w:r w:rsidRPr="007F0E4A">
        <w:rPr>
          <w:i/>
          <w:iCs/>
        </w:rPr>
        <w:t xml:space="preserve">eaV </w:t>
      </w:r>
      <w:r w:rsidRPr="007F0E4A">
        <w:rPr>
          <w:i/>
        </w:rPr>
        <w:t>9</w:t>
      </w:r>
      <w:r w:rsidRPr="00CF5554">
        <w:t xml:space="preserve"> (2003/04) (Journal of the School of Architecture of Versailles): 62-79.</w:t>
      </w:r>
    </w:p>
    <w:p w:rsidR="00E45C5B" w:rsidRPr="00CF5554" w:rsidRDefault="00F553B3" w:rsidP="004F0832">
      <w:pPr>
        <w:spacing w:after="120" w:line="240" w:lineRule="atLeast"/>
        <w:ind w:left="720" w:hanging="720"/>
      </w:pPr>
      <w:r w:rsidRPr="00CF5554">
        <w:rPr>
          <w:lang w:val="fr-FR"/>
        </w:rPr>
        <w:t>"</w:t>
      </w:r>
      <w:r w:rsidR="00E45C5B" w:rsidRPr="00CF5554">
        <w:rPr>
          <w:lang w:val="fr-FR"/>
        </w:rPr>
        <w:t xml:space="preserve">Ste. Geneviève en </w:t>
      </w:r>
      <w:proofErr w:type="gramStart"/>
      <w:r w:rsidR="00E45C5B" w:rsidRPr="00CF5554">
        <w:rPr>
          <w:lang w:val="fr-FR"/>
        </w:rPr>
        <w:t>Amérique:</w:t>
      </w:r>
      <w:proofErr w:type="gramEnd"/>
      <w:r w:rsidR="00E45C5B" w:rsidRPr="00CF5554">
        <w:rPr>
          <w:lang w:val="fr-FR"/>
        </w:rPr>
        <w:t xml:space="preserve"> L'influence d'Henri Labrouste et sa bibliothèque aux Etats-Unis," in Jean-Michel Leniaud (ed.), </w:t>
      </w:r>
      <w:r w:rsidR="00E45C5B" w:rsidRPr="007F0E4A">
        <w:rPr>
          <w:i/>
          <w:iCs/>
          <w:lang w:val="fr-FR"/>
        </w:rPr>
        <w:t>Henri Labrouste: Actes du Colloque Intern</w:t>
      </w:r>
      <w:r w:rsidR="00C01017" w:rsidRPr="007F0E4A">
        <w:rPr>
          <w:i/>
          <w:iCs/>
          <w:lang w:val="fr-FR"/>
        </w:rPr>
        <w:t>ational</w:t>
      </w:r>
      <w:r w:rsidR="00C01017" w:rsidRPr="00CF5554">
        <w:rPr>
          <w:iCs/>
          <w:lang w:val="fr-FR"/>
        </w:rPr>
        <w:t>.</w:t>
      </w:r>
      <w:r w:rsidR="00E45C5B" w:rsidRPr="00CF5554">
        <w:rPr>
          <w:iCs/>
          <w:lang w:val="fr-FR"/>
        </w:rPr>
        <w:t xml:space="preserve"> </w:t>
      </w:r>
      <w:r w:rsidR="00E45C5B" w:rsidRPr="00CF5554">
        <w:t>Paris, 2003.</w:t>
      </w:r>
    </w:p>
    <w:p w:rsidR="00E45C5B" w:rsidRPr="00CF5554" w:rsidRDefault="00E45C5B" w:rsidP="004F0832">
      <w:pPr>
        <w:spacing w:after="120" w:line="240" w:lineRule="atLeast"/>
        <w:ind w:left="720" w:hanging="720"/>
      </w:pPr>
      <w:r w:rsidRPr="00CF5554">
        <w:t xml:space="preserve">Introduction to Lucien Hervé, </w:t>
      </w:r>
      <w:r w:rsidRPr="007F0E4A">
        <w:rPr>
          <w:i/>
          <w:iCs/>
        </w:rPr>
        <w:t>The Eiffel Tower, A Photographic Survey by Lucien Hervé</w:t>
      </w:r>
      <w:r w:rsidRPr="00CF5554">
        <w:rPr>
          <w:iCs/>
        </w:rPr>
        <w:t xml:space="preserve">.  </w:t>
      </w:r>
      <w:r w:rsidRPr="00CF5554">
        <w:t>New York: Princeton Architectural Press, 2003.</w:t>
      </w:r>
    </w:p>
    <w:p w:rsidR="00E45C5B" w:rsidRPr="00CF5554" w:rsidRDefault="00E45C5B" w:rsidP="004F0832">
      <w:pPr>
        <w:spacing w:after="120" w:line="240" w:lineRule="atLeast"/>
        <w:ind w:left="720" w:hanging="720"/>
        <w:rPr>
          <w:i/>
          <w:iCs/>
        </w:rPr>
      </w:pPr>
      <w:r w:rsidRPr="00CF5554">
        <w:t>“Teaching Architectural History in France: A Shifting Instit</w:t>
      </w:r>
      <w:r w:rsidR="00147AD0" w:rsidRPr="00CF5554">
        <w:t>ut</w:t>
      </w:r>
      <w:r w:rsidRPr="00CF5554">
        <w:t xml:space="preserve">ional Landscape,” (co-authored with Alice Thomine) </w:t>
      </w:r>
      <w:r w:rsidRPr="007F0E4A">
        <w:rPr>
          <w:i/>
          <w:iCs/>
        </w:rPr>
        <w:t xml:space="preserve">Journal of the Society of Architectural </w:t>
      </w:r>
      <w:proofErr w:type="gramStart"/>
      <w:r w:rsidRPr="007F0E4A">
        <w:rPr>
          <w:i/>
          <w:iCs/>
        </w:rPr>
        <w:t>Historians</w:t>
      </w:r>
      <w:r w:rsidRPr="00CF5554">
        <w:rPr>
          <w:iCs/>
        </w:rPr>
        <w:t xml:space="preserve">  </w:t>
      </w:r>
      <w:r w:rsidRPr="00CF5554">
        <w:t>61</w:t>
      </w:r>
      <w:proofErr w:type="gramEnd"/>
      <w:r w:rsidRPr="00CF5554">
        <w:t xml:space="preserve"> (December 2002): 509-18</w:t>
      </w:r>
      <w:r w:rsidRPr="00CF5554">
        <w:rPr>
          <w:iCs/>
        </w:rPr>
        <w:t>.</w:t>
      </w:r>
    </w:p>
    <w:p w:rsidR="00E45C5B" w:rsidRPr="00CF5554" w:rsidRDefault="00E45C5B" w:rsidP="004F0832">
      <w:pPr>
        <w:spacing w:after="120" w:line="240" w:lineRule="atLeast"/>
        <w:ind w:left="720" w:hanging="720"/>
      </w:pPr>
      <w:r w:rsidRPr="00CF5554">
        <w:rPr>
          <w:lang w:val="fr-FR"/>
        </w:rPr>
        <w:t xml:space="preserve">"La formazione presso l'atelier di Vaudoyer e Lebas," in Renzo Dubbini (ed.), </w:t>
      </w:r>
      <w:r w:rsidRPr="007F0E4A">
        <w:rPr>
          <w:i/>
          <w:iCs/>
          <w:lang w:val="fr-FR"/>
        </w:rPr>
        <w:t xml:space="preserve">Henri Labrouste 1801-1875.  </w:t>
      </w:r>
      <w:r w:rsidRPr="00CF5554">
        <w:t>Milan: Electa, 2002, pp. 26-49.</w:t>
      </w:r>
    </w:p>
    <w:p w:rsidR="00E45C5B" w:rsidRPr="00CF5554" w:rsidRDefault="00E45C5B" w:rsidP="004F0832">
      <w:pPr>
        <w:spacing w:after="120" w:line="240" w:lineRule="atLeast"/>
        <w:ind w:left="720" w:hanging="720"/>
      </w:pPr>
      <w:r w:rsidRPr="00CF5554">
        <w:t xml:space="preserve">“Félix Duban, early photography and the circulation of images,” in Karen Koehler (ed.), </w:t>
      </w:r>
      <w:r w:rsidRPr="007F0E4A">
        <w:rPr>
          <w:i/>
          <w:iCs/>
        </w:rPr>
        <w:t xml:space="preserve">The Built Surface </w:t>
      </w:r>
      <w:r w:rsidRPr="007F0E4A">
        <w:rPr>
          <w:iCs/>
        </w:rPr>
        <w:t>(Volume 2</w:t>
      </w:r>
      <w:r w:rsidRPr="007F0E4A">
        <w:rPr>
          <w:i/>
          <w:iCs/>
        </w:rPr>
        <w:t>): Architecture and the Pictorial Arts from Romanticism to the Twenty-First Century</w:t>
      </w:r>
      <w:r w:rsidRPr="00CF5554">
        <w:rPr>
          <w:iCs/>
        </w:rPr>
        <w:t xml:space="preserve">.  </w:t>
      </w:r>
      <w:r w:rsidRPr="00CF5554">
        <w:t>London: Ashgate: 2002, pp. 12-30.</w:t>
      </w:r>
    </w:p>
    <w:p w:rsidR="00E45C5B" w:rsidRPr="00CF5554" w:rsidRDefault="00E45C5B" w:rsidP="004F0832">
      <w:pPr>
        <w:spacing w:after="120" w:line="240" w:lineRule="atLeast"/>
        <w:ind w:left="720" w:hanging="720"/>
      </w:pPr>
      <w:r w:rsidRPr="00CF5554">
        <w:t xml:space="preserve">“Schinkel and Mies: urban perspective,” </w:t>
      </w:r>
      <w:r w:rsidRPr="007F0E4A">
        <w:rPr>
          <w:i/>
          <w:iCs/>
        </w:rPr>
        <w:t>A + U</w:t>
      </w:r>
      <w:r w:rsidRPr="00CF5554">
        <w:rPr>
          <w:iCs/>
        </w:rPr>
        <w:t xml:space="preserve"> </w:t>
      </w:r>
      <w:r w:rsidR="00B2006D" w:rsidRPr="00CF5554">
        <w:t xml:space="preserve">(Tokyo) </w:t>
      </w:r>
      <w:r w:rsidRPr="00CF5554">
        <w:t>Sept</w:t>
      </w:r>
      <w:r w:rsidR="00285A1A" w:rsidRPr="00CF5554">
        <w:t>ember 2002 (No. 384): 20-37 and</w:t>
      </w:r>
      <w:r w:rsidRPr="00CF5554">
        <w:t xml:space="preserve"> “Schinkel and Mies: Natural Perspectives” </w:t>
      </w:r>
      <w:r w:rsidRPr="00CF5554">
        <w:rPr>
          <w:iCs/>
        </w:rPr>
        <w:t xml:space="preserve">A + U </w:t>
      </w:r>
      <w:r w:rsidRPr="00CF5554">
        <w:t>(Tokyo) January 2003 special issue on Berlin.</w:t>
      </w:r>
    </w:p>
    <w:p w:rsidR="00E45C5B" w:rsidRPr="00CF5554" w:rsidRDefault="00E45C5B" w:rsidP="004F0832">
      <w:pPr>
        <w:spacing w:after="120" w:line="240" w:lineRule="atLeast"/>
        <w:ind w:left="720" w:hanging="720"/>
        <w:rPr>
          <w:lang w:val="fr-FR"/>
        </w:rPr>
      </w:pPr>
      <w:r w:rsidRPr="00CF5554">
        <w:t>"Mies and Schinkel: nature and consciousness in the modern house," in Susan Peik (ed</w:t>
      </w:r>
      <w:r w:rsidRPr="00CF5554">
        <w:rPr>
          <w:iCs/>
        </w:rPr>
        <w:t xml:space="preserve">.), </w:t>
      </w:r>
      <w:r w:rsidRPr="007F0E4A">
        <w:rPr>
          <w:i/>
          <w:iCs/>
        </w:rPr>
        <w:t>Karl Friedrich Sc</w:t>
      </w:r>
      <w:r w:rsidR="00A4764C" w:rsidRPr="007F0E4A">
        <w:rPr>
          <w:i/>
          <w:iCs/>
        </w:rPr>
        <w:t>hinkel: Aspects of his work/Asp</w:t>
      </w:r>
      <w:r w:rsidRPr="007F0E4A">
        <w:rPr>
          <w:i/>
          <w:iCs/>
        </w:rPr>
        <w:t>e</w:t>
      </w:r>
      <w:r w:rsidR="00A4764C" w:rsidRPr="007F0E4A">
        <w:rPr>
          <w:i/>
          <w:iCs/>
        </w:rPr>
        <w:t>k</w:t>
      </w:r>
      <w:r w:rsidRPr="007F0E4A">
        <w:rPr>
          <w:i/>
          <w:iCs/>
        </w:rPr>
        <w:t>te seines Werk</w:t>
      </w:r>
      <w:r w:rsidR="00A4764C" w:rsidRPr="007F0E4A">
        <w:rPr>
          <w:i/>
          <w:iCs/>
        </w:rPr>
        <w:t>e</w:t>
      </w:r>
      <w:r w:rsidRPr="007F0E4A">
        <w:rPr>
          <w:i/>
          <w:iCs/>
        </w:rPr>
        <w:t>s</w:t>
      </w:r>
      <w:r w:rsidRPr="00CF5554">
        <w:t xml:space="preserve">.  </w:t>
      </w:r>
      <w:r w:rsidR="00F12714" w:rsidRPr="00CF5554">
        <w:rPr>
          <w:lang w:val="fr-FR"/>
        </w:rPr>
        <w:t>Stuttgart :</w:t>
      </w:r>
      <w:r w:rsidRPr="00CF5554">
        <w:rPr>
          <w:lang w:val="fr-FR"/>
        </w:rPr>
        <w:t xml:space="preserve"> Axel Menges, 2001, pp. 125-35.</w:t>
      </w:r>
    </w:p>
    <w:p w:rsidR="00E45C5B" w:rsidRPr="00CF5554" w:rsidRDefault="00E45C5B" w:rsidP="004F0832">
      <w:pPr>
        <w:spacing w:after="120" w:line="240" w:lineRule="atLeast"/>
        <w:ind w:left="720" w:hanging="720"/>
        <w:rPr>
          <w:lang w:val="fr-FR"/>
        </w:rPr>
      </w:pPr>
      <w:r w:rsidRPr="00CF5554">
        <w:rPr>
          <w:lang w:val="fr-FR"/>
        </w:rPr>
        <w:t xml:space="preserve">"L'Ecole Rationaliste entre dans le Palais </w:t>
      </w:r>
      <w:proofErr w:type="gramStart"/>
      <w:r w:rsidRPr="00CF5554">
        <w:rPr>
          <w:lang w:val="fr-FR"/>
        </w:rPr>
        <w:t>Eclectique:</w:t>
      </w:r>
      <w:proofErr w:type="gramEnd"/>
      <w:r w:rsidRPr="00CF5554">
        <w:rPr>
          <w:lang w:val="fr-FR"/>
        </w:rPr>
        <w:t xml:space="preserve"> le Palais du Trocadéro de Gabriel Davioud," </w:t>
      </w:r>
      <w:r w:rsidRPr="003C3C7B">
        <w:rPr>
          <w:i/>
          <w:iCs/>
          <w:lang w:val="fr-FR"/>
        </w:rPr>
        <w:t>Actes du Colloque sur le Musée de la Sculpture Comparée.</w:t>
      </w:r>
      <w:r w:rsidRPr="00CF5554">
        <w:rPr>
          <w:iCs/>
          <w:lang w:val="fr-FR"/>
        </w:rPr>
        <w:t xml:space="preserve">  </w:t>
      </w:r>
      <w:proofErr w:type="gramStart"/>
      <w:r w:rsidRPr="00CF5554">
        <w:rPr>
          <w:lang w:val="fr-FR"/>
        </w:rPr>
        <w:t>Paris:</w:t>
      </w:r>
      <w:proofErr w:type="gramEnd"/>
      <w:r w:rsidRPr="00CF5554">
        <w:rPr>
          <w:lang w:val="fr-FR"/>
        </w:rPr>
        <w:t xml:space="preserve"> Editions du Patrimoine, 2001, pp. 111-127.</w:t>
      </w:r>
    </w:p>
    <w:p w:rsidR="00E45C5B" w:rsidRPr="00CF5554" w:rsidRDefault="00E45C5B" w:rsidP="004F0832">
      <w:pPr>
        <w:spacing w:after="120"/>
        <w:ind w:left="720" w:hanging="720"/>
        <w:rPr>
          <w:lang w:val="fr-FR"/>
        </w:rPr>
      </w:pPr>
      <w:r w:rsidRPr="00CF5554">
        <w:rPr>
          <w:lang w:val="fr-FR"/>
        </w:rPr>
        <w:t xml:space="preserve">“Léon Vaudoyer et Félix </w:t>
      </w:r>
      <w:proofErr w:type="gramStart"/>
      <w:r w:rsidRPr="00CF5554">
        <w:rPr>
          <w:lang w:val="fr-FR"/>
        </w:rPr>
        <w:t>Duban:</w:t>
      </w:r>
      <w:proofErr w:type="gramEnd"/>
      <w:r w:rsidRPr="00CF5554">
        <w:rPr>
          <w:lang w:val="fr-FR"/>
        </w:rPr>
        <w:t xml:space="preserve"> La Modernité de la Renaissance,”</w:t>
      </w:r>
      <w:r w:rsidR="00B2006D" w:rsidRPr="00CF5554">
        <w:rPr>
          <w:lang w:val="fr-FR"/>
        </w:rPr>
        <w:t xml:space="preserve"> </w:t>
      </w:r>
      <w:r w:rsidRPr="00CF5554">
        <w:rPr>
          <w:lang w:val="fr-FR"/>
        </w:rPr>
        <w:t xml:space="preserve">in </w:t>
      </w:r>
      <w:r w:rsidRPr="00CF5554">
        <w:rPr>
          <w:iCs/>
          <w:lang w:val="fr-FR"/>
        </w:rPr>
        <w:t>Félix Duban, Les Couleurs de l'Architecte: Actes du Colloque.</w:t>
      </w:r>
      <w:r w:rsidRPr="00CF5554">
        <w:rPr>
          <w:lang w:val="fr-FR"/>
        </w:rPr>
        <w:t xml:space="preserve"> </w:t>
      </w:r>
      <w:proofErr w:type="gramStart"/>
      <w:r w:rsidRPr="00CF5554">
        <w:rPr>
          <w:lang w:val="fr-FR"/>
        </w:rPr>
        <w:t>Paris:</w:t>
      </w:r>
      <w:proofErr w:type="gramEnd"/>
      <w:r w:rsidRPr="00CF5554">
        <w:rPr>
          <w:lang w:val="fr-FR"/>
        </w:rPr>
        <w:t xml:space="preserve"> Maisonneuve et Larose, and Blois: Ville de Blois, 2001, pp. 41-50.</w:t>
      </w:r>
    </w:p>
    <w:p w:rsidR="00E45C5B" w:rsidRPr="00CF5554" w:rsidRDefault="00E45C5B" w:rsidP="004F0832">
      <w:pPr>
        <w:spacing w:after="120"/>
        <w:ind w:left="720" w:hanging="720"/>
      </w:pPr>
      <w:r w:rsidRPr="00CF5554">
        <w:rPr>
          <w:lang w:val="fr-FR"/>
        </w:rPr>
        <w:t xml:space="preserve">"Romantic Historiography and the Paradoxes of Historicist Architecture," in Ecole </w:t>
      </w:r>
      <w:r w:rsidRPr="00CF5554">
        <w:rPr>
          <w:lang w:val="fr-FR"/>
        </w:rPr>
        <w:lastRenderedPageBreak/>
        <w:t xml:space="preserve">d'Architecture de Saint-Etienne (ed.), </w:t>
      </w:r>
      <w:r w:rsidRPr="00CF5554">
        <w:rPr>
          <w:iCs/>
          <w:lang w:val="fr-FR"/>
        </w:rPr>
        <w:t xml:space="preserve">L'Architecture, les sciences et la culture de l'histoire au XIXe siècle.  </w:t>
      </w:r>
      <w:r w:rsidRPr="00CF5554">
        <w:t xml:space="preserve">Saint-Etienne: Publications de l'Université de Saint-Etienne, 2001, pp. 145-64.  </w:t>
      </w:r>
    </w:p>
    <w:p w:rsidR="00E45C5B" w:rsidRPr="00CF5554" w:rsidRDefault="00E45C5B" w:rsidP="004F0832">
      <w:pPr>
        <w:spacing w:after="120"/>
        <w:ind w:left="720" w:hanging="720"/>
        <w:rPr>
          <w:lang w:val="fr-FR"/>
        </w:rPr>
      </w:pPr>
      <w:r w:rsidRPr="00CF5554">
        <w:t xml:space="preserve">“Architecture and History: The use of architecture as historical evidence,” in D.R. Woolf (ed.), </w:t>
      </w:r>
      <w:r w:rsidRPr="003C3C7B">
        <w:rPr>
          <w:i/>
          <w:iCs/>
        </w:rPr>
        <w:t>A Global Encyclopedia of Historical Writing</w:t>
      </w:r>
      <w:r w:rsidRPr="00CF5554">
        <w:rPr>
          <w:iCs/>
        </w:rPr>
        <w:t xml:space="preserve">. </w:t>
      </w:r>
      <w:r w:rsidRPr="00CF5554">
        <w:rPr>
          <w:lang w:val="fr-FR"/>
        </w:rPr>
        <w:t xml:space="preserve">2 vols. New </w:t>
      </w:r>
      <w:proofErr w:type="gramStart"/>
      <w:r w:rsidRPr="00CF5554">
        <w:rPr>
          <w:lang w:val="fr-FR"/>
        </w:rPr>
        <w:t>York:</w:t>
      </w:r>
      <w:proofErr w:type="gramEnd"/>
      <w:r w:rsidRPr="00CF5554">
        <w:rPr>
          <w:lang w:val="fr-FR"/>
        </w:rPr>
        <w:t xml:space="preserve"> Garland, 1998.</w:t>
      </w:r>
    </w:p>
    <w:p w:rsidR="00E45C5B" w:rsidRPr="00CF5554" w:rsidRDefault="00E45C5B" w:rsidP="004F0832">
      <w:pPr>
        <w:spacing w:after="120" w:line="240" w:lineRule="atLeast"/>
        <w:ind w:left="720" w:hanging="720"/>
      </w:pPr>
      <w:r w:rsidRPr="00CF5554">
        <w:rPr>
          <w:lang w:val="fr-FR"/>
        </w:rPr>
        <w:t xml:space="preserve">“Les Grands </w:t>
      </w:r>
      <w:proofErr w:type="gramStart"/>
      <w:r w:rsidRPr="00CF5554">
        <w:rPr>
          <w:lang w:val="fr-FR"/>
        </w:rPr>
        <w:t>Hommes:</w:t>
      </w:r>
      <w:proofErr w:type="gramEnd"/>
      <w:r w:rsidRPr="00CF5554">
        <w:rPr>
          <w:lang w:val="fr-FR"/>
        </w:rPr>
        <w:t xml:space="preserve"> Panthéon/Père Lachaise, l’axe de l’opposition libérale sous la Restauration,” in C. Healey and K. Bowie (eds.), </w:t>
      </w:r>
      <w:r w:rsidRPr="003C3C7B">
        <w:rPr>
          <w:i/>
          <w:iCs/>
          <w:lang w:val="fr-FR"/>
        </w:rPr>
        <w:t>Le Père Lachaise</w:t>
      </w:r>
      <w:r w:rsidRPr="00CF5554">
        <w:rPr>
          <w:iCs/>
          <w:lang w:val="fr-FR"/>
        </w:rPr>
        <w:t xml:space="preserve">.  </w:t>
      </w:r>
      <w:r w:rsidRPr="00CF5554">
        <w:t>Paris: DAAVP, 1998.</w:t>
      </w:r>
    </w:p>
    <w:p w:rsidR="00E45C5B" w:rsidRPr="00CF5554" w:rsidRDefault="00E45C5B" w:rsidP="004F0832">
      <w:pPr>
        <w:spacing w:after="120"/>
        <w:ind w:left="720" w:hanging="720"/>
      </w:pPr>
      <w:r w:rsidRPr="00CF5554">
        <w:t xml:space="preserve">“The Circulation of Images: Nineteenth Century French Books and the Avery Library,” in Adolph K. Placzek and Angela Giral (eds.), </w:t>
      </w:r>
      <w:r w:rsidRPr="003C3C7B">
        <w:rPr>
          <w:i/>
          <w:iCs/>
        </w:rPr>
        <w:t>Avery’s Choice: 500 Years of Architectural Books</w:t>
      </w:r>
      <w:r w:rsidRPr="003C3C7B">
        <w:rPr>
          <w:i/>
        </w:rPr>
        <w:t>, for the centennial of the Avery Library</w:t>
      </w:r>
      <w:r w:rsidRPr="00CF5554">
        <w:t>. New York: G.K. Hall, 1997, pp. 185-193.</w:t>
      </w:r>
    </w:p>
    <w:p w:rsidR="00E45C5B" w:rsidRPr="00CF5554" w:rsidRDefault="00E45C5B" w:rsidP="004F0832">
      <w:pPr>
        <w:spacing w:after="120" w:line="240" w:lineRule="atLeast"/>
        <w:ind w:left="720" w:hanging="720"/>
        <w:rPr>
          <w:lang w:val="fr-FR"/>
        </w:rPr>
      </w:pPr>
      <w:r w:rsidRPr="00CF5554">
        <w:t xml:space="preserve">“Karl Friedrich Schinkels Bauakademie und die Naturgeschichte der Architektur,” in Frank Augustin (ed.), </w:t>
      </w:r>
      <w:r w:rsidRPr="003C3C7B">
        <w:rPr>
          <w:i/>
          <w:iCs/>
        </w:rPr>
        <w:t xml:space="preserve">Die Schinkelsche Bauakadamie -- Ihre Bedeutung für die Mitte Berlins. </w:t>
      </w:r>
      <w:r w:rsidRPr="00CF5554">
        <w:t xml:space="preserve">Berlin, 1997, pp. 17-35.  Reprinted in </w:t>
      </w:r>
      <w:r w:rsidR="00A4764C" w:rsidRPr="00CF5554">
        <w:t>French</w:t>
      </w:r>
      <w:r w:rsidRPr="00CF5554">
        <w:t xml:space="preserve"> as "La Bauakademie de Karl Friedrich Schinkel et l'histoire naturelle de l'architecture," with parallel english text in </w:t>
      </w:r>
      <w:r w:rsidRPr="003C3C7B">
        <w:rPr>
          <w:i/>
          <w:iCs/>
        </w:rPr>
        <w:t>EAV</w:t>
      </w:r>
      <w:r w:rsidRPr="00CF5554">
        <w:rPr>
          <w:iCs/>
        </w:rPr>
        <w:t xml:space="preserve"> </w:t>
      </w:r>
      <w:r w:rsidRPr="00CF5554">
        <w:t xml:space="preserve">6 (2000-2001): 56-73.  </w:t>
      </w:r>
      <w:r w:rsidRPr="00CF5554">
        <w:rPr>
          <w:lang w:val="fr-FR"/>
        </w:rPr>
        <w:t>(Journal of the Ecole d'Architecture de Versailles).</w:t>
      </w:r>
    </w:p>
    <w:p w:rsidR="00E45C5B" w:rsidRPr="00CF5554" w:rsidRDefault="00E45C5B" w:rsidP="004F0832">
      <w:pPr>
        <w:spacing w:after="120"/>
        <w:ind w:left="720" w:hanging="720"/>
        <w:rPr>
          <w:lang w:val="fr-FR"/>
        </w:rPr>
      </w:pPr>
      <w:r w:rsidRPr="00CF5554">
        <w:rPr>
          <w:lang w:val="fr-FR"/>
        </w:rPr>
        <w:t xml:space="preserve">“Un amphithéâtre pour Sainte-Geneviève,” in </w:t>
      </w:r>
      <w:r w:rsidRPr="003C3C7B">
        <w:rPr>
          <w:i/>
          <w:iCs/>
          <w:lang w:val="fr-FR"/>
        </w:rPr>
        <w:t>L’Espace publi</w:t>
      </w:r>
      <w:r w:rsidR="00166F00" w:rsidRPr="003C3C7B">
        <w:rPr>
          <w:i/>
          <w:iCs/>
          <w:lang w:val="fr-FR"/>
        </w:rPr>
        <w:t>c</w:t>
      </w:r>
      <w:r w:rsidRPr="003C3C7B">
        <w:rPr>
          <w:i/>
          <w:iCs/>
          <w:lang w:val="fr-FR"/>
        </w:rPr>
        <w:t xml:space="preserve"> parisie</w:t>
      </w:r>
      <w:r w:rsidR="00166F00" w:rsidRPr="003C3C7B">
        <w:rPr>
          <w:i/>
          <w:iCs/>
          <w:lang w:val="fr-FR"/>
        </w:rPr>
        <w:t>n</w:t>
      </w:r>
      <w:r w:rsidRPr="003C3C7B">
        <w:rPr>
          <w:i/>
          <w:iCs/>
          <w:lang w:val="fr-FR"/>
        </w:rPr>
        <w:t xml:space="preserve"> à l’âge des Lumières.  </w:t>
      </w:r>
      <w:proofErr w:type="gramStart"/>
      <w:r w:rsidRPr="00CF5554">
        <w:rPr>
          <w:lang w:val="fr-FR"/>
        </w:rPr>
        <w:t>Paris:</w:t>
      </w:r>
      <w:proofErr w:type="gramEnd"/>
      <w:r w:rsidRPr="00CF5554">
        <w:rPr>
          <w:lang w:val="fr-FR"/>
        </w:rPr>
        <w:t xml:space="preserve"> DAAVP, 1997, pp. 152-161.</w:t>
      </w:r>
    </w:p>
    <w:p w:rsidR="00E45C5B" w:rsidRPr="00CF5554" w:rsidRDefault="00E45C5B" w:rsidP="004F0832">
      <w:pPr>
        <w:spacing w:after="120"/>
        <w:ind w:left="720" w:hanging="720"/>
      </w:pPr>
      <w:r w:rsidRPr="00CF5554">
        <w:rPr>
          <w:lang w:val="fr-FR"/>
        </w:rPr>
        <w:t xml:space="preserve">“Le chef de la nouvelle </w:t>
      </w:r>
      <w:proofErr w:type="gramStart"/>
      <w:r w:rsidRPr="00CF5554">
        <w:rPr>
          <w:lang w:val="fr-FR"/>
        </w:rPr>
        <w:t>école:</w:t>
      </w:r>
      <w:proofErr w:type="gramEnd"/>
      <w:r w:rsidRPr="00CF5554">
        <w:rPr>
          <w:lang w:val="fr-FR"/>
        </w:rPr>
        <w:t xml:space="preserve"> Duban, sa fortune critique et sa théorie de l’architecture,” “Duban et les fêtes de juillet,” “Duban et la photographie,” in Sylvain Bellenger and Françoise Hamon, </w:t>
      </w:r>
      <w:r w:rsidRPr="003C3C7B">
        <w:rPr>
          <w:i/>
          <w:iCs/>
          <w:lang w:val="fr-FR"/>
        </w:rPr>
        <w:t xml:space="preserve">Félix Duban, 1798-1870, Les couleurs de l’architecte. </w:t>
      </w:r>
      <w:r w:rsidRPr="00CF5554">
        <w:rPr>
          <w:iCs/>
          <w:lang w:val="fr-FR"/>
        </w:rPr>
        <w:t xml:space="preserve"> </w:t>
      </w:r>
      <w:r w:rsidRPr="00CF5554">
        <w:t>Paris: Gallimard, 1996, pp. 20-27, 184, 191-198, 228-232.</w:t>
      </w:r>
    </w:p>
    <w:p w:rsidR="00E45C5B" w:rsidRPr="00CF5554" w:rsidRDefault="00E45C5B" w:rsidP="004F0832">
      <w:pPr>
        <w:spacing w:after="120"/>
        <w:ind w:left="720" w:hanging="720"/>
      </w:pPr>
      <w:r w:rsidRPr="00CF5554">
        <w:t xml:space="preserve">“The Cornerstone of the New Columbia University (Library): Seth Low, Charles McKim, December 1895,” in </w:t>
      </w:r>
      <w:r w:rsidRPr="003C3C7B">
        <w:rPr>
          <w:i/>
          <w:iCs/>
        </w:rPr>
        <w:t>Columbia Library Columns</w:t>
      </w:r>
      <w:r w:rsidRPr="00CF5554">
        <w:t xml:space="preserve"> vol. 46, no. 2, Autumn 1995: 13-24.</w:t>
      </w:r>
    </w:p>
    <w:p w:rsidR="00E45C5B" w:rsidRPr="00CF5554" w:rsidRDefault="00E45C5B" w:rsidP="004F0832">
      <w:pPr>
        <w:spacing w:after="120"/>
        <w:ind w:left="720" w:hanging="720"/>
      </w:pPr>
      <w:r w:rsidRPr="00CF5554">
        <w:t xml:space="preserve">“The Ideal of the Gothic Cathedral in 1852,” in Paul Atterbury (ed.), </w:t>
      </w:r>
      <w:r w:rsidRPr="003C3C7B">
        <w:rPr>
          <w:i/>
          <w:iCs/>
        </w:rPr>
        <w:t xml:space="preserve">A.W.N. Pugin, Master of Gothic Revival. </w:t>
      </w:r>
      <w:r w:rsidRPr="00CF5554">
        <w:rPr>
          <w:iCs/>
        </w:rPr>
        <w:t>(</w:t>
      </w:r>
      <w:r w:rsidRPr="00CF5554">
        <w:t>Exhibition catalogue of the Bard Graduate Center for Studies in the Decorative Arts, New York).  New Haven: Yale University Press, 1995, pp. 103-136.</w:t>
      </w:r>
    </w:p>
    <w:p w:rsidR="00E45C5B" w:rsidRPr="00CF5554" w:rsidRDefault="00E45C5B" w:rsidP="004F0832">
      <w:pPr>
        <w:spacing w:after="120"/>
        <w:ind w:left="720" w:hanging="720"/>
      </w:pPr>
      <w:r w:rsidRPr="00CF5554">
        <w:t xml:space="preserve">"A Matter of Time: Architects and Photographers in Second Empire France," in Malcolm Daniel, </w:t>
      </w:r>
      <w:r w:rsidRPr="003C3C7B">
        <w:rPr>
          <w:i/>
          <w:iCs/>
        </w:rPr>
        <w:t>The Photographs of Edouard Baldus</w:t>
      </w:r>
      <w:r w:rsidRPr="00CF5554">
        <w:t xml:space="preserve">.  New York: Metropolitan Museum of Art, 1994, pp. 99-119. (French edition, </w:t>
      </w:r>
      <w:r w:rsidRPr="003C3C7B">
        <w:rPr>
          <w:i/>
          <w:iCs/>
        </w:rPr>
        <w:t>Edouard Baldus</w:t>
      </w:r>
      <w:r w:rsidRPr="00CF5554">
        <w:rPr>
          <w:iCs/>
        </w:rPr>
        <w:t xml:space="preserve">, </w:t>
      </w:r>
      <w:r w:rsidRPr="00CF5554">
        <w:t>Paris: Réunion des Musées Nationaux, 1995).</w:t>
      </w:r>
    </w:p>
    <w:p w:rsidR="00E45C5B" w:rsidRPr="00CF5554" w:rsidRDefault="00E45C5B" w:rsidP="004F0832">
      <w:pPr>
        <w:spacing w:after="120"/>
        <w:ind w:left="720" w:hanging="720"/>
        <w:rPr>
          <w:lang w:val="fr-FR"/>
        </w:rPr>
      </w:pPr>
      <w:r w:rsidRPr="00CF5554">
        <w:t xml:space="preserve">"Altered States of Vision: Film, Video, and the teaching of Architectural History," in Nadine Covert (ed.), </w:t>
      </w:r>
      <w:r w:rsidRPr="003C3C7B">
        <w:rPr>
          <w:i/>
          <w:iCs/>
        </w:rPr>
        <w:t>Architecture on Screen</w:t>
      </w:r>
      <w:r w:rsidRPr="00CF5554">
        <w:t xml:space="preserve">.  New York: G.K. Hall, 1994.  Reprinted in Kelvin Shawn Sealey (ed.), </w:t>
      </w:r>
      <w:r w:rsidRPr="003C3C7B">
        <w:rPr>
          <w:i/>
          <w:iCs/>
        </w:rPr>
        <w:t>Film, Politics, &amp; Education: Cinematic Pedagogy Across the Disciplines.</w:t>
      </w:r>
      <w:r w:rsidRPr="00CF5554">
        <w:rPr>
          <w:iCs/>
        </w:rPr>
        <w:t xml:space="preserve"> </w:t>
      </w:r>
      <w:r w:rsidRPr="00CF5554">
        <w:t xml:space="preserve"> </w:t>
      </w:r>
      <w:r w:rsidRPr="00CF5554">
        <w:rPr>
          <w:lang w:val="fr-FR"/>
        </w:rPr>
        <w:t>Peter Lang, 2008, pp. 91-106.</w:t>
      </w:r>
    </w:p>
    <w:p w:rsidR="00E45C5B" w:rsidRPr="00CF5554" w:rsidRDefault="00E45C5B" w:rsidP="004F0832">
      <w:pPr>
        <w:spacing w:after="120"/>
        <w:ind w:left="720" w:hanging="720"/>
        <w:rPr>
          <w:lang w:val="fr-FR"/>
        </w:rPr>
      </w:pPr>
      <w:r w:rsidRPr="00CF5554">
        <w:rPr>
          <w:lang w:val="fr-FR"/>
        </w:rPr>
        <w:t>"Les aménagements du prieuré nationalisé, and Léon Vaudoyer (1838-1872)," in Michel Le Moel et Ra</w:t>
      </w:r>
      <w:r w:rsidR="00522A18" w:rsidRPr="00CF5554">
        <w:rPr>
          <w:lang w:val="fr-FR"/>
        </w:rPr>
        <w:t>y</w:t>
      </w:r>
      <w:r w:rsidRPr="00CF5554">
        <w:rPr>
          <w:lang w:val="fr-FR"/>
        </w:rPr>
        <w:t xml:space="preserve">mond Saint-Paul (eds.), </w:t>
      </w:r>
      <w:r w:rsidRPr="003C3C7B">
        <w:rPr>
          <w:i/>
          <w:iCs/>
          <w:lang w:val="fr-FR"/>
        </w:rPr>
        <w:t>1794-1994 Le Conservatoire National des Arts et Métiers au coeur d</w:t>
      </w:r>
      <w:r w:rsidR="00166F00" w:rsidRPr="003C3C7B">
        <w:rPr>
          <w:i/>
          <w:iCs/>
          <w:lang w:val="fr-FR"/>
        </w:rPr>
        <w:t>e</w:t>
      </w:r>
      <w:r w:rsidRPr="003C3C7B">
        <w:rPr>
          <w:i/>
          <w:iCs/>
          <w:lang w:val="fr-FR"/>
        </w:rPr>
        <w:t xml:space="preserve"> Paris</w:t>
      </w:r>
      <w:r w:rsidRPr="003C3C7B">
        <w:rPr>
          <w:i/>
          <w:lang w:val="fr-FR"/>
        </w:rPr>
        <w:t xml:space="preserve">. </w:t>
      </w:r>
      <w:r w:rsidRPr="00CF5554">
        <w:rPr>
          <w:lang w:val="fr-FR"/>
        </w:rPr>
        <w:t xml:space="preserve"> </w:t>
      </w:r>
      <w:proofErr w:type="gramStart"/>
      <w:r w:rsidRPr="00CF5554">
        <w:rPr>
          <w:lang w:val="fr-FR"/>
        </w:rPr>
        <w:t>Paris:</w:t>
      </w:r>
      <w:proofErr w:type="gramEnd"/>
      <w:r w:rsidRPr="00CF5554">
        <w:rPr>
          <w:lang w:val="fr-FR"/>
        </w:rPr>
        <w:t xml:space="preserve"> 1994, pp. 51-56 and 90-95.</w:t>
      </w:r>
    </w:p>
    <w:p w:rsidR="00E45C5B" w:rsidRPr="00CF5554" w:rsidRDefault="00E45C5B" w:rsidP="004F0832">
      <w:pPr>
        <w:spacing w:after="120"/>
        <w:ind w:left="720" w:hanging="720"/>
        <w:rPr>
          <w:lang w:val="fr-FR"/>
        </w:rPr>
      </w:pPr>
      <w:r w:rsidRPr="00CF5554">
        <w:rPr>
          <w:lang w:val="fr-FR"/>
        </w:rPr>
        <w:t xml:space="preserve">"La Ville au XIXe </w:t>
      </w:r>
      <w:proofErr w:type="gramStart"/>
      <w:r w:rsidRPr="00CF5554">
        <w:rPr>
          <w:lang w:val="fr-FR"/>
        </w:rPr>
        <w:t>siècle:</w:t>
      </w:r>
      <w:proofErr w:type="gramEnd"/>
      <w:r w:rsidRPr="00CF5554">
        <w:rPr>
          <w:lang w:val="fr-FR"/>
        </w:rPr>
        <w:t xml:space="preserve"> Architecture publique et urbanisme," in Sylvain Bellenger (ed.), </w:t>
      </w:r>
      <w:r w:rsidRPr="003C3C7B">
        <w:rPr>
          <w:i/>
          <w:iCs/>
          <w:lang w:val="fr-FR"/>
        </w:rPr>
        <w:t>Blois: Un Amphithéâtre sur la Loire</w:t>
      </w:r>
      <w:r w:rsidRPr="00CF5554">
        <w:rPr>
          <w:lang w:val="fr-FR"/>
        </w:rPr>
        <w:t xml:space="preserve">. </w:t>
      </w:r>
      <w:proofErr w:type="gramStart"/>
      <w:r w:rsidRPr="00CF5554">
        <w:rPr>
          <w:lang w:val="fr-FR"/>
        </w:rPr>
        <w:t>Paris:</w:t>
      </w:r>
      <w:proofErr w:type="gramEnd"/>
      <w:r w:rsidRPr="00CF5554">
        <w:rPr>
          <w:lang w:val="fr-FR"/>
        </w:rPr>
        <w:t xml:space="preserve"> Adam Biro, 1994, pp. 130-153.</w:t>
      </w:r>
    </w:p>
    <w:p w:rsidR="00E45C5B" w:rsidRPr="00CF5554" w:rsidRDefault="00E45C5B" w:rsidP="004F0832">
      <w:pPr>
        <w:spacing w:after="120"/>
        <w:ind w:left="720" w:hanging="720"/>
        <w:rPr>
          <w:lang w:val="fr-FR"/>
        </w:rPr>
      </w:pPr>
      <w:r w:rsidRPr="00CF5554">
        <w:rPr>
          <w:lang w:val="fr-FR"/>
        </w:rPr>
        <w:t xml:space="preserve">"L'Architecture Religieuse," in </w:t>
      </w:r>
      <w:r w:rsidRPr="003C3C7B">
        <w:rPr>
          <w:i/>
          <w:iCs/>
          <w:lang w:val="fr-FR"/>
        </w:rPr>
        <w:t xml:space="preserve">Marseille au </w:t>
      </w:r>
      <w:proofErr w:type="gramStart"/>
      <w:r w:rsidRPr="003C3C7B">
        <w:rPr>
          <w:i/>
          <w:iCs/>
          <w:lang w:val="fr-FR"/>
        </w:rPr>
        <w:t>XIXième:</w:t>
      </w:r>
      <w:proofErr w:type="gramEnd"/>
      <w:r w:rsidRPr="003C3C7B">
        <w:rPr>
          <w:i/>
          <w:iCs/>
          <w:lang w:val="fr-FR"/>
        </w:rPr>
        <w:t xml:space="preserve"> Rêves et Triomphes</w:t>
      </w:r>
      <w:r w:rsidRPr="00CF5554">
        <w:rPr>
          <w:lang w:val="fr-FR"/>
        </w:rPr>
        <w:t>.  Exhibition catalogue, Musées de Marseille, Marseille, 1991 (Editions de la Réunion des Musées Nationaux, Paris, 1991), pp. 184-211.</w:t>
      </w:r>
    </w:p>
    <w:p w:rsidR="00E45C5B" w:rsidRPr="00CF5554" w:rsidRDefault="00E45C5B" w:rsidP="004F0832">
      <w:pPr>
        <w:spacing w:after="120"/>
        <w:ind w:left="720" w:hanging="720"/>
        <w:rPr>
          <w:lang w:val="fr-FR"/>
        </w:rPr>
      </w:pPr>
      <w:r w:rsidRPr="00CF5554">
        <w:rPr>
          <w:lang w:val="fr-FR"/>
        </w:rPr>
        <w:t xml:space="preserve">"La Nouvelle Major et le 'Mythe de Marseille' sous le Second Empire," pp. 266-285 in Maurice Culot and Daniel Droucourt (eds.), </w:t>
      </w:r>
      <w:proofErr w:type="gramStart"/>
      <w:r w:rsidRPr="003C3C7B">
        <w:rPr>
          <w:i/>
          <w:iCs/>
          <w:lang w:val="fr-FR"/>
        </w:rPr>
        <w:t>Marseille:</w:t>
      </w:r>
      <w:proofErr w:type="gramEnd"/>
      <w:r w:rsidRPr="003C3C7B">
        <w:rPr>
          <w:i/>
          <w:iCs/>
          <w:lang w:val="fr-FR"/>
        </w:rPr>
        <w:t xml:space="preserve"> La Passion des Contrastes</w:t>
      </w:r>
      <w:r w:rsidRPr="00CF5554">
        <w:rPr>
          <w:lang w:val="fr-FR"/>
        </w:rPr>
        <w:t xml:space="preserve"> Li</w:t>
      </w:r>
      <w:r w:rsidR="00166F00" w:rsidRPr="00CF5554">
        <w:rPr>
          <w:lang w:val="fr-FR"/>
        </w:rPr>
        <w:t>è</w:t>
      </w:r>
      <w:r w:rsidRPr="00CF5554">
        <w:rPr>
          <w:lang w:val="fr-FR"/>
        </w:rPr>
        <w:t>ge: Mardega, 1991.</w:t>
      </w:r>
    </w:p>
    <w:p w:rsidR="00E45C5B" w:rsidRPr="00CF5554" w:rsidRDefault="00E45C5B" w:rsidP="004F0832">
      <w:pPr>
        <w:spacing w:after="120"/>
        <w:ind w:left="720" w:hanging="720"/>
        <w:rPr>
          <w:lang w:val="fr-FR"/>
        </w:rPr>
      </w:pPr>
      <w:r w:rsidRPr="00CF5554">
        <w:rPr>
          <w:lang w:val="fr-FR"/>
        </w:rPr>
        <w:t xml:space="preserve">"Visconti, metteur en scène des fêtes de Juillet et des fastes du Second Empire," pp. 142-161 in Françoise Hamon and Charles MacCallum (eds.), </w:t>
      </w:r>
      <w:r w:rsidRPr="003C3C7B">
        <w:rPr>
          <w:i/>
          <w:iCs/>
          <w:lang w:val="fr-FR"/>
        </w:rPr>
        <w:t>Louis Visconti, 1791-</w:t>
      </w:r>
      <w:r w:rsidRPr="003C3C7B">
        <w:rPr>
          <w:i/>
          <w:iCs/>
          <w:lang w:val="fr-FR"/>
        </w:rPr>
        <w:lastRenderedPageBreak/>
        <w:t>1853</w:t>
      </w:r>
      <w:r w:rsidRPr="00CF5554">
        <w:rPr>
          <w:lang w:val="fr-FR"/>
        </w:rPr>
        <w:t xml:space="preserve">. </w:t>
      </w:r>
      <w:proofErr w:type="gramStart"/>
      <w:r w:rsidRPr="00CF5554">
        <w:rPr>
          <w:lang w:val="fr-FR"/>
        </w:rPr>
        <w:t>Paris:</w:t>
      </w:r>
      <w:proofErr w:type="gramEnd"/>
      <w:r w:rsidRPr="00CF5554">
        <w:rPr>
          <w:lang w:val="fr-FR"/>
        </w:rPr>
        <w:t xml:space="preserve"> Delegation à l'Action Artistique, 1991.</w:t>
      </w:r>
    </w:p>
    <w:p w:rsidR="00E45C5B" w:rsidRPr="00CF5554" w:rsidRDefault="00E45C5B" w:rsidP="004F0832">
      <w:pPr>
        <w:spacing w:after="120"/>
        <w:ind w:left="720" w:hanging="720"/>
      </w:pPr>
      <w:r w:rsidRPr="00CF5554">
        <w:rPr>
          <w:lang w:val="fr-FR"/>
        </w:rPr>
        <w:t xml:space="preserve">"Passé national et passé régional dans l'architecture religieuse </w:t>
      </w:r>
      <w:proofErr w:type="gramStart"/>
      <w:r w:rsidRPr="00CF5554">
        <w:rPr>
          <w:lang w:val="fr-FR"/>
        </w:rPr>
        <w:t>marseillaise:</w:t>
      </w:r>
      <w:proofErr w:type="gramEnd"/>
      <w:r w:rsidRPr="00CF5554">
        <w:rPr>
          <w:lang w:val="fr-FR"/>
        </w:rPr>
        <w:t xml:space="preserve"> Coste et Vaudoyer," in Daniel Armogathe and Sylviane Leprun, eds, </w:t>
      </w:r>
      <w:r w:rsidRPr="003C3C7B">
        <w:rPr>
          <w:i/>
          <w:iCs/>
          <w:lang w:val="fr-FR"/>
        </w:rPr>
        <w:t>Pascal Coste ou l'Architecture Cosmopolite</w:t>
      </w:r>
      <w:r w:rsidRPr="003C3C7B">
        <w:rPr>
          <w:i/>
          <w:lang w:val="fr-FR"/>
        </w:rPr>
        <w:t>.</w:t>
      </w:r>
      <w:r w:rsidRPr="00CF5554">
        <w:rPr>
          <w:lang w:val="fr-FR"/>
        </w:rPr>
        <w:t xml:space="preserve">  </w:t>
      </w:r>
      <w:r w:rsidRPr="00CF5554">
        <w:t>Paris: L'Harmattan, 1990, pp. 82-95.</w:t>
      </w:r>
    </w:p>
    <w:p w:rsidR="00E45C5B" w:rsidRPr="00CF5554" w:rsidRDefault="00E45C5B" w:rsidP="004F0832">
      <w:pPr>
        <w:spacing w:after="120"/>
        <w:ind w:left="720" w:hanging="720"/>
      </w:pPr>
      <w:r w:rsidRPr="00CF5554">
        <w:t xml:space="preserve">"Competing in the Academy and the Marketplace: European Architecture Competitions, 1400-1927," in </w:t>
      </w:r>
      <w:r w:rsidRPr="003C3C7B">
        <w:rPr>
          <w:i/>
          <w:iCs/>
        </w:rPr>
        <w:t>The Experimental Tradition: Essays on Competitions in Architecture</w:t>
      </w:r>
      <w:r w:rsidRPr="003C3C7B">
        <w:rPr>
          <w:i/>
        </w:rPr>
        <w:t xml:space="preserve">.  </w:t>
      </w:r>
      <w:r w:rsidRPr="00CF5554">
        <w:t>Edited by H. Lipstadt.  New York: Princeton Architectural Books for the Architectural League of New York, 1989, pp. 21-51.</w:t>
      </w:r>
    </w:p>
    <w:p w:rsidR="00E45C5B" w:rsidRPr="00CF5554" w:rsidRDefault="00E45C5B" w:rsidP="004F0832">
      <w:pPr>
        <w:spacing w:after="120"/>
        <w:ind w:left="720" w:hanging="720"/>
        <w:rPr>
          <w:lang w:val="fr-FR"/>
        </w:rPr>
      </w:pPr>
      <w:r w:rsidRPr="00CF5554">
        <w:rPr>
          <w:lang w:val="fr-FR"/>
        </w:rPr>
        <w:t xml:space="preserve">"La cathédrale de </w:t>
      </w:r>
      <w:proofErr w:type="gramStart"/>
      <w:r w:rsidRPr="00CF5554">
        <w:rPr>
          <w:lang w:val="fr-FR"/>
        </w:rPr>
        <w:t>Marseille:</w:t>
      </w:r>
      <w:proofErr w:type="gramEnd"/>
      <w:r w:rsidRPr="00CF5554">
        <w:rPr>
          <w:lang w:val="fr-FR"/>
        </w:rPr>
        <w:t xml:space="preserve"> fonctions politiques d'un monument </w:t>
      </w:r>
      <w:r w:rsidR="00522A18" w:rsidRPr="00CF5554">
        <w:rPr>
          <w:rFonts w:ascii="Calibri" w:hAnsi="Calibri"/>
          <w:lang w:val="fr-FR"/>
        </w:rPr>
        <w:t>é</w:t>
      </w:r>
      <w:r w:rsidRPr="00CF5554">
        <w:rPr>
          <w:lang w:val="fr-FR"/>
        </w:rPr>
        <w:t xml:space="preserve">clectique,"  </w:t>
      </w:r>
      <w:r w:rsidRPr="003C3C7B">
        <w:rPr>
          <w:i/>
          <w:iCs/>
          <w:lang w:val="fr-FR"/>
        </w:rPr>
        <w:t>Bulletin de la Société d'Histoire de l'Art Français</w:t>
      </w:r>
      <w:r w:rsidRPr="003C3C7B">
        <w:rPr>
          <w:i/>
          <w:lang w:val="fr-FR"/>
        </w:rPr>
        <w:t xml:space="preserve"> </w:t>
      </w:r>
      <w:r w:rsidRPr="00CF5554">
        <w:rPr>
          <w:lang w:val="fr-FR"/>
        </w:rPr>
        <w:t>1986 (1988):129-143.</w:t>
      </w:r>
    </w:p>
    <w:p w:rsidR="00E45C5B" w:rsidRPr="00CF5554" w:rsidRDefault="00E45C5B" w:rsidP="004F0832">
      <w:pPr>
        <w:spacing w:after="120"/>
        <w:ind w:left="720" w:hanging="720"/>
      </w:pPr>
      <w:r w:rsidRPr="00CF5554">
        <w:rPr>
          <w:lang w:val="fr-FR"/>
        </w:rPr>
        <w:t xml:space="preserve">"Les Projets de Léon Vaudoyer pour une reconstruction sous le Second </w:t>
      </w:r>
      <w:proofErr w:type="gramStart"/>
      <w:r w:rsidRPr="00CF5554">
        <w:rPr>
          <w:lang w:val="fr-FR"/>
        </w:rPr>
        <w:t>Empire:</w:t>
      </w:r>
      <w:proofErr w:type="gramEnd"/>
      <w:r w:rsidRPr="00CF5554">
        <w:rPr>
          <w:lang w:val="fr-FR"/>
        </w:rPr>
        <w:t xml:space="preserve"> l'historicisme didactique," in </w:t>
      </w:r>
      <w:r w:rsidRPr="003C3C7B">
        <w:rPr>
          <w:i/>
          <w:iCs/>
          <w:lang w:val="fr-FR"/>
        </w:rPr>
        <w:t>La Sorbonne et Sa Reconstruction</w:t>
      </w:r>
      <w:r w:rsidRPr="00CF5554">
        <w:rPr>
          <w:lang w:val="fr-FR"/>
        </w:rPr>
        <w:t xml:space="preserve">, pp. 54-64.  </w:t>
      </w:r>
      <w:r w:rsidRPr="00CF5554">
        <w:t>Edited by Philippe Rivé. Paris: La Manufacture, 1987.</w:t>
      </w:r>
    </w:p>
    <w:p w:rsidR="00E45C5B" w:rsidRPr="00CF5554" w:rsidRDefault="00E45C5B" w:rsidP="004F0832">
      <w:pPr>
        <w:spacing w:after="120"/>
        <w:ind w:left="720" w:hanging="720"/>
      </w:pPr>
      <w:r w:rsidRPr="00CF5554">
        <w:t xml:space="preserve">"The Architecture of Isolation: Penchaud's Quarantine Hospital in the Mediterranean," </w:t>
      </w:r>
      <w:r w:rsidRPr="003C3C7B">
        <w:rPr>
          <w:i/>
          <w:iCs/>
        </w:rPr>
        <w:t>AA Files</w:t>
      </w:r>
      <w:r w:rsidRPr="00CF5554">
        <w:t xml:space="preserve"> 14 (Spring 1987): 3-13.</w:t>
      </w:r>
    </w:p>
    <w:p w:rsidR="00E45C5B" w:rsidRPr="00CF5554" w:rsidRDefault="00E45C5B" w:rsidP="004F0832">
      <w:pPr>
        <w:spacing w:after="120"/>
        <w:ind w:left="720" w:hanging="720"/>
      </w:pPr>
      <w:r w:rsidRPr="00CF5554">
        <w:rPr>
          <w:lang w:val="fr-FR"/>
        </w:rPr>
        <w:t>"Le progrès des arts réunis et l'abbé Grégoire, 1794-1815</w:t>
      </w:r>
      <w:proofErr w:type="gramStart"/>
      <w:r w:rsidRPr="00CF5554">
        <w:rPr>
          <w:lang w:val="fr-FR"/>
        </w:rPr>
        <w:t>"  in</w:t>
      </w:r>
      <w:proofErr w:type="gramEnd"/>
      <w:r w:rsidRPr="00CF5554">
        <w:rPr>
          <w:lang w:val="fr-FR"/>
        </w:rPr>
        <w:t xml:space="preserve"> </w:t>
      </w:r>
      <w:r w:rsidRPr="003C3C7B">
        <w:rPr>
          <w:i/>
          <w:iCs/>
          <w:lang w:val="fr-FR"/>
        </w:rPr>
        <w:t>Le Progr</w:t>
      </w:r>
      <w:r w:rsidR="00166F00" w:rsidRPr="003C3C7B">
        <w:rPr>
          <w:i/>
          <w:lang w:val="fr-FR"/>
        </w:rPr>
        <w:t>è</w:t>
      </w:r>
      <w:r w:rsidRPr="003C3C7B">
        <w:rPr>
          <w:i/>
          <w:iCs/>
          <w:lang w:val="fr-FR"/>
        </w:rPr>
        <w:t>s des Arts R</w:t>
      </w:r>
      <w:r w:rsidR="00166F00" w:rsidRPr="003C3C7B">
        <w:rPr>
          <w:i/>
          <w:lang w:val="fr-FR"/>
        </w:rPr>
        <w:t>é</w:t>
      </w:r>
      <w:r w:rsidRPr="003C3C7B">
        <w:rPr>
          <w:i/>
          <w:iCs/>
          <w:lang w:val="fr-FR"/>
        </w:rPr>
        <w:t>unis, 1763-1815, Mythe culturel, des origines de la Révolution à la fin de l'Empire ... Actes du Colloque International d'Histoire de l'Art (1989),</w:t>
      </w:r>
      <w:r w:rsidRPr="00CF5554">
        <w:rPr>
          <w:iCs/>
          <w:lang w:val="fr-FR"/>
        </w:rPr>
        <w:t xml:space="preserve"> </w:t>
      </w:r>
      <w:r w:rsidRPr="00CF5554">
        <w:rPr>
          <w:lang w:val="fr-FR"/>
        </w:rPr>
        <w:t>pp. 159-167</w:t>
      </w:r>
      <w:r w:rsidRPr="00CF5554">
        <w:rPr>
          <w:iCs/>
          <w:lang w:val="fr-FR"/>
        </w:rPr>
        <w:t>.</w:t>
      </w:r>
      <w:r w:rsidRPr="00CF5554">
        <w:rPr>
          <w:lang w:val="fr-FR"/>
        </w:rPr>
        <w:t xml:space="preserve">  </w:t>
      </w:r>
      <w:r w:rsidRPr="0015422C">
        <w:rPr>
          <w:lang w:val="fr-FR"/>
        </w:rPr>
        <w:t xml:space="preserve">Edited by Daniel Rabreau and Bruno Tollon.  </w:t>
      </w:r>
      <w:r w:rsidRPr="00CF5554">
        <w:t>Bordeaux: CERCAM, 1992.</w:t>
      </w:r>
    </w:p>
    <w:p w:rsidR="00E45C5B" w:rsidRPr="00CF5554" w:rsidRDefault="00E45C5B" w:rsidP="004F0832">
      <w:pPr>
        <w:spacing w:after="120"/>
        <w:ind w:left="720" w:hanging="720"/>
      </w:pPr>
      <w:r w:rsidRPr="00CF5554">
        <w:t xml:space="preserve">Entries on French and German nineteenth century architects in the </w:t>
      </w:r>
      <w:r w:rsidRPr="003C3C7B">
        <w:rPr>
          <w:i/>
          <w:iCs/>
        </w:rPr>
        <w:t>Dictionary of Art</w:t>
      </w:r>
      <w:r w:rsidRPr="003C3C7B">
        <w:rPr>
          <w:i/>
        </w:rPr>
        <w:t>.</w:t>
      </w:r>
      <w:r w:rsidRPr="00CF5554">
        <w:t xml:space="preserve"> London: Macmillan, 1996. </w:t>
      </w:r>
    </w:p>
    <w:p w:rsidR="00E45C5B" w:rsidRPr="003C3C7B" w:rsidRDefault="00E45C5B" w:rsidP="004F0832">
      <w:pPr>
        <w:spacing w:after="120"/>
        <w:ind w:left="720" w:hanging="720"/>
      </w:pPr>
      <w:r w:rsidRPr="00CF5554">
        <w:t>"Ecole des Beaux-Arts," "Historicism", and other entries</w:t>
      </w:r>
      <w:r w:rsidRPr="003C3C7B">
        <w:t xml:space="preserve">.  In </w:t>
      </w:r>
      <w:r w:rsidRPr="003C3C7B">
        <w:rPr>
          <w:i/>
          <w:iCs/>
        </w:rPr>
        <w:t>Encyclopedia of Twentieth Century Architecture</w:t>
      </w:r>
      <w:r w:rsidRPr="003C3C7B">
        <w:rPr>
          <w:i/>
        </w:rPr>
        <w:t>.</w:t>
      </w:r>
      <w:r w:rsidRPr="003C3C7B">
        <w:t xml:space="preserve">  Edited by V. Lampugnani.  Second English edition translated and edited by B. Bergdoll.  London: Thames &amp; Hudson, 1986.</w:t>
      </w:r>
    </w:p>
    <w:p w:rsidR="00E45C5B" w:rsidRPr="00CF5554" w:rsidRDefault="00E45C5B" w:rsidP="004F0832">
      <w:pPr>
        <w:spacing w:after="120"/>
        <w:ind w:left="720" w:hanging="720"/>
      </w:pPr>
      <w:r w:rsidRPr="003C3C7B">
        <w:t xml:space="preserve">"'The Synthesis of all I have seen': The Architecture of Edmond Duthoit, 1837-1889," in </w:t>
      </w:r>
      <w:r w:rsidRPr="003C3C7B">
        <w:rPr>
          <w:i/>
          <w:iCs/>
        </w:rPr>
        <w:t>The Beaux-Arts and Nineteenth Century French Architecture</w:t>
      </w:r>
      <w:r w:rsidRPr="00CF5554">
        <w:t>, pp. 216-249.  Edited by Robin Middleton. London: Thames and Hudson, 1982.</w:t>
      </w:r>
    </w:p>
    <w:p w:rsidR="00E45C5B" w:rsidRPr="00CF5554" w:rsidRDefault="00E45C5B" w:rsidP="004F0832">
      <w:pPr>
        <w:spacing w:after="120"/>
        <w:ind w:left="720" w:hanging="720"/>
      </w:pPr>
      <w:r w:rsidRPr="00CF5554">
        <w:t xml:space="preserve">"Karl Friedrich Schinkel," "Friedrich Gilly," "J.A.E. Vaudremer," "Fritz Schumacher," and twenty-eight other entires.  In </w:t>
      </w:r>
      <w:r w:rsidRPr="003C3C7B">
        <w:rPr>
          <w:i/>
          <w:iCs/>
        </w:rPr>
        <w:t>MacMillan Encyclopedia of Architects</w:t>
      </w:r>
      <w:r w:rsidRPr="00CF5554">
        <w:t>.  Edited by Adolph Placzek.  New York: MacMillan, 1982.</w:t>
      </w:r>
    </w:p>
    <w:p w:rsidR="00E45C5B" w:rsidRPr="00CF5554" w:rsidRDefault="00E45C5B" w:rsidP="004F0832">
      <w:pPr>
        <w:spacing w:after="120"/>
        <w:ind w:left="720" w:hanging="720"/>
      </w:pPr>
      <w:r w:rsidRPr="00CF5554">
        <w:t xml:space="preserve">"Archaeology vs. History: Heinrich Hübsch's Critique of Neo-classicism and the Beginnings of Historicism in German Architectural Theory," </w:t>
      </w:r>
      <w:r w:rsidRPr="003C3C7B">
        <w:rPr>
          <w:i/>
          <w:iCs/>
        </w:rPr>
        <w:t>Oxford Art Journal</w:t>
      </w:r>
      <w:r w:rsidRPr="00CF5554">
        <w:t xml:space="preserve"> 5 (1983) 2, pp. 3-12</w:t>
      </w:r>
    </w:p>
    <w:p w:rsidR="00E45C5B" w:rsidRPr="00CF5554" w:rsidRDefault="00E45C5B" w:rsidP="004F0832">
      <w:pPr>
        <w:spacing w:after="120"/>
        <w:ind w:left="720" w:hanging="720"/>
      </w:pPr>
      <w:r w:rsidRPr="00CF5554">
        <w:t xml:space="preserve">"Friedrich Weinbrenner and Neoclassical Karlsruhe: A Vision Tempered by Reality." In </w:t>
      </w:r>
      <w:r w:rsidRPr="003C3C7B">
        <w:rPr>
          <w:i/>
          <w:iCs/>
        </w:rPr>
        <w:t>Friedrich Weinbrenner, 1766-1825</w:t>
      </w:r>
      <w:r w:rsidRPr="00CF5554">
        <w:rPr>
          <w:iCs/>
        </w:rPr>
        <w:t xml:space="preserve">.  </w:t>
      </w:r>
      <w:r w:rsidRPr="00CF5554">
        <w:t>London: The Architectural Association, 1982.</w:t>
      </w:r>
    </w:p>
    <w:p w:rsidR="00E45C5B" w:rsidRPr="00CF5554" w:rsidRDefault="00E45C5B" w:rsidP="004F0832">
      <w:pPr>
        <w:spacing w:after="120"/>
        <w:ind w:left="720" w:hanging="720"/>
      </w:pPr>
      <w:r w:rsidRPr="00CF5554">
        <w:t xml:space="preserve">"Karl Friedrich Schinkel: Architecture as Alchemy," (with Helene Lipstadt) </w:t>
      </w:r>
      <w:r w:rsidRPr="003C3C7B">
        <w:rPr>
          <w:i/>
          <w:iCs/>
        </w:rPr>
        <w:t>Progressive Architecture</w:t>
      </w:r>
      <w:r w:rsidRPr="00CF5554">
        <w:t xml:space="preserve"> 72 (October 1981) 72-77.</w:t>
      </w:r>
    </w:p>
    <w:p w:rsidR="00817854" w:rsidRDefault="00E45C5B" w:rsidP="00456FAA">
      <w:pPr>
        <w:ind w:left="720" w:hanging="720"/>
      </w:pPr>
      <w:r w:rsidRPr="00CF5554">
        <w:t xml:space="preserve">"The Legacy of Viollet-le-Duc's Drawings," </w:t>
      </w:r>
      <w:r w:rsidRPr="003C3C7B">
        <w:rPr>
          <w:i/>
          <w:iCs/>
        </w:rPr>
        <w:t>Architectural Record</w:t>
      </w:r>
      <w:r w:rsidRPr="00CF5554">
        <w:t xml:space="preserve"> 169 (Mid-August 1981) 62-67.</w:t>
      </w:r>
    </w:p>
    <w:p w:rsidR="00CB6AB4" w:rsidRDefault="00CB6AB4" w:rsidP="00817854">
      <w:pPr>
        <w:ind w:left="720" w:hanging="720"/>
        <w:rPr>
          <w:u w:val="single"/>
        </w:rPr>
      </w:pPr>
    </w:p>
    <w:p w:rsidR="006335F9" w:rsidRDefault="00E45C5B" w:rsidP="00817854">
      <w:pPr>
        <w:ind w:left="720" w:hanging="720"/>
        <w:rPr>
          <w:u w:val="single"/>
        </w:rPr>
      </w:pPr>
      <w:r w:rsidRPr="00CF5554">
        <w:rPr>
          <w:u w:val="single"/>
        </w:rPr>
        <w:t xml:space="preserve">Prefaces to Books written by others </w:t>
      </w:r>
    </w:p>
    <w:p w:rsidR="004867A7" w:rsidRDefault="004867A7" w:rsidP="00817854">
      <w:pPr>
        <w:ind w:left="720" w:hanging="720"/>
        <w:rPr>
          <w:u w:val="single"/>
        </w:rPr>
      </w:pPr>
    </w:p>
    <w:p w:rsidR="007A3680" w:rsidRDefault="007A3680" w:rsidP="006A1B40">
      <w:pPr>
        <w:ind w:left="720" w:hanging="720"/>
      </w:pPr>
      <w:r>
        <w:t xml:space="preserve">“Australian Idiom,” Preface to Hannah Lewi and Philip Goad, </w:t>
      </w:r>
      <w:r>
        <w:rPr>
          <w:i/>
        </w:rPr>
        <w:t xml:space="preserve">Australia Modern: Architecture, landscape &amp; design.  </w:t>
      </w:r>
      <w:r>
        <w:t>Port Melbourne, Victoria: Thames &amp; Hudson Australia, 2019, pp. 12-13.</w:t>
      </w:r>
    </w:p>
    <w:p w:rsidR="00387BB5" w:rsidRDefault="00387BB5" w:rsidP="006A1B40">
      <w:pPr>
        <w:ind w:left="720" w:hanging="720"/>
      </w:pPr>
    </w:p>
    <w:p w:rsidR="00387BB5" w:rsidRPr="00387BB5" w:rsidRDefault="00387BB5" w:rsidP="006A1B40">
      <w:pPr>
        <w:ind w:left="720" w:hanging="720"/>
      </w:pPr>
      <w:r>
        <w:t xml:space="preserve">Preface to Renato Anelli and Sol Camacho, </w:t>
      </w:r>
      <w:r>
        <w:rPr>
          <w:i/>
        </w:rPr>
        <w:t xml:space="preserve">Casas de Vidro/Glass Houses.  </w:t>
      </w:r>
      <w:r>
        <w:t xml:space="preserve">São Paulo: Romano Guerra Editora, </w:t>
      </w:r>
      <w:proofErr w:type="gramStart"/>
      <w:r>
        <w:t>2018,  p</w:t>
      </w:r>
      <w:proofErr w:type="gramEnd"/>
      <w:r>
        <w:t xml:space="preserve"> 14-33.</w:t>
      </w:r>
    </w:p>
    <w:p w:rsidR="007A3680" w:rsidRDefault="007A3680" w:rsidP="006A1B40">
      <w:pPr>
        <w:ind w:left="720" w:hanging="720"/>
      </w:pPr>
    </w:p>
    <w:p w:rsidR="004867A7" w:rsidRPr="006C30A1" w:rsidRDefault="004867A7" w:rsidP="006A1B40">
      <w:pPr>
        <w:ind w:left="720" w:hanging="720"/>
        <w:rPr>
          <w:i/>
        </w:rPr>
      </w:pPr>
      <w:r w:rsidRPr="006C30A1">
        <w:t xml:space="preserve">Preface to </w:t>
      </w:r>
      <w:r w:rsidR="006A1B40" w:rsidRPr="006C30A1">
        <w:t>Jacques Ba</w:t>
      </w:r>
      <w:r w:rsidR="00DE3FE3">
        <w:t>r</w:t>
      </w:r>
      <w:r w:rsidR="006A1B40" w:rsidRPr="006C30A1">
        <w:t xml:space="preserve">sac, </w:t>
      </w:r>
      <w:r w:rsidR="006A1B40" w:rsidRPr="003C3C7B">
        <w:rPr>
          <w:i/>
        </w:rPr>
        <w:t>C</w:t>
      </w:r>
      <w:r w:rsidRPr="003C3C7B">
        <w:rPr>
          <w:i/>
        </w:rPr>
        <w:t xml:space="preserve">harlotte Perriand, </w:t>
      </w:r>
      <w:r w:rsidR="006A1B40" w:rsidRPr="003C3C7B">
        <w:rPr>
          <w:i/>
        </w:rPr>
        <w:t>L’</w:t>
      </w:r>
      <w:r w:rsidRPr="003C3C7B">
        <w:rPr>
          <w:i/>
        </w:rPr>
        <w:t>Oeuvre complète</w:t>
      </w:r>
      <w:r w:rsidR="006A1B40" w:rsidRPr="006C30A1">
        <w:t>, volume 3 1956-1968, Paris: Archives Charlotte Perriand/Editions Norma, 2017, pp. 6-13</w:t>
      </w:r>
      <w:r w:rsidRPr="006C30A1">
        <w:t>.</w:t>
      </w:r>
    </w:p>
    <w:p w:rsidR="000F228F" w:rsidRDefault="000F228F" w:rsidP="000F228F"/>
    <w:p w:rsidR="000F228F" w:rsidRPr="000F228F" w:rsidRDefault="000F228F" w:rsidP="000F228F">
      <w:pPr>
        <w:ind w:left="720" w:hanging="720"/>
      </w:pPr>
      <w:r>
        <w:t xml:space="preserve">“Approaching Wright,” Preface to Kenneth Frampton, </w:t>
      </w:r>
      <w:r w:rsidRPr="003C3C7B">
        <w:rPr>
          <w:i/>
        </w:rPr>
        <w:t>Wright’s Writings: Reflections on Culture and Politics 1894-1959.</w:t>
      </w:r>
      <w:r>
        <w:t xml:space="preserve">  New York: Columbia Books on Architecture and the City, 2017, pp. 12-15.</w:t>
      </w:r>
    </w:p>
    <w:p w:rsidR="00896263" w:rsidRPr="000F228F" w:rsidRDefault="00896263" w:rsidP="004A6CE8"/>
    <w:p w:rsidR="00581D7F" w:rsidRPr="00581D7F" w:rsidRDefault="00581D7F" w:rsidP="008970C4">
      <w:pPr>
        <w:ind w:left="720" w:hanging="720"/>
      </w:pPr>
      <w:r>
        <w:rPr>
          <w:shd w:val="clear" w:color="auto" w:fill="FFFFFF"/>
        </w:rPr>
        <w:t xml:space="preserve">Foreword in Annette Condello and Steffen Lehmann (eds.), </w:t>
      </w:r>
      <w:r w:rsidRPr="003C3C7B">
        <w:rPr>
          <w:i/>
          <w:shd w:val="clear" w:color="auto" w:fill="FFFFFF"/>
        </w:rPr>
        <w:t xml:space="preserve">Sustainable </w:t>
      </w:r>
      <w:proofErr w:type="gramStart"/>
      <w:r w:rsidRPr="003C3C7B">
        <w:rPr>
          <w:i/>
          <w:shd w:val="clear" w:color="auto" w:fill="FFFFFF"/>
        </w:rPr>
        <w:t>Lina:Lina</w:t>
      </w:r>
      <w:proofErr w:type="gramEnd"/>
      <w:r w:rsidRPr="003C3C7B">
        <w:rPr>
          <w:i/>
          <w:shd w:val="clear" w:color="auto" w:fill="FFFFFF"/>
        </w:rPr>
        <w:t xml:space="preserve"> Bo Bardi’s Adaptive Reuse Projects. </w:t>
      </w:r>
      <w:r>
        <w:rPr>
          <w:shd w:val="clear" w:color="auto" w:fill="FFFFFF"/>
        </w:rPr>
        <w:t xml:space="preserve"> </w:t>
      </w:r>
      <w:r>
        <w:t>Springer, 2016, pp. v-vii.</w:t>
      </w:r>
    </w:p>
    <w:p w:rsidR="00581D7F" w:rsidRDefault="00581D7F" w:rsidP="008970C4">
      <w:pPr>
        <w:ind w:left="720" w:hanging="720"/>
        <w:rPr>
          <w:shd w:val="clear" w:color="auto" w:fill="FFFFFF"/>
        </w:rPr>
      </w:pPr>
    </w:p>
    <w:p w:rsidR="00586AD1" w:rsidRPr="00586AD1" w:rsidRDefault="00586AD1" w:rsidP="008970C4">
      <w:pPr>
        <w:ind w:left="720" w:hanging="720"/>
      </w:pPr>
      <w:r>
        <w:rPr>
          <w:shd w:val="clear" w:color="auto" w:fill="FFFFFF"/>
        </w:rPr>
        <w:t xml:space="preserve">Preface in </w:t>
      </w:r>
      <w:r w:rsidRPr="003C3C7B">
        <w:rPr>
          <w:i/>
          <w:shd w:val="clear" w:color="auto" w:fill="FFFFFF"/>
        </w:rPr>
        <w:t>Leonardo Finotti: A Collection of Latin American Modern Architecture</w:t>
      </w:r>
      <w:r>
        <w:rPr>
          <w:shd w:val="clear" w:color="auto" w:fill="FFFFFF"/>
        </w:rPr>
        <w:t>. Bade</w:t>
      </w:r>
      <w:r w:rsidR="003C3C7B">
        <w:rPr>
          <w:shd w:val="clear" w:color="auto" w:fill="FFFFFF"/>
        </w:rPr>
        <w:t>n</w:t>
      </w:r>
      <w:r>
        <w:rPr>
          <w:shd w:val="clear" w:color="auto" w:fill="FFFFFF"/>
        </w:rPr>
        <w:t xml:space="preserve">, Switzerland: Lars Müller Publishers, 2016. </w:t>
      </w:r>
    </w:p>
    <w:p w:rsidR="00586AD1" w:rsidRDefault="00586AD1" w:rsidP="008970C4">
      <w:pPr>
        <w:ind w:left="720" w:hanging="720"/>
      </w:pPr>
    </w:p>
    <w:p w:rsidR="00F90663" w:rsidRPr="00F90663" w:rsidRDefault="00F90663" w:rsidP="008970C4">
      <w:pPr>
        <w:ind w:left="720" w:hanging="720"/>
      </w:pPr>
      <w:r>
        <w:rPr>
          <w:shd w:val="clear" w:color="auto" w:fill="FFFFFF"/>
        </w:rPr>
        <w:t xml:space="preserve">“Engineering between Research and Expression,” Introduction to </w:t>
      </w:r>
      <w:r>
        <w:t xml:space="preserve">Rebecca Veit (ed.), </w:t>
      </w:r>
      <w:r w:rsidRPr="003C3C7B">
        <w:rPr>
          <w:i/>
        </w:rPr>
        <w:t>Guy Nordenson, Reading Structures: 39 Projects and Built Works 1983-2011</w:t>
      </w:r>
      <w:r>
        <w:t>.  Zurich: Lars Müller Publishers, 2016, pp. 7-11.</w:t>
      </w:r>
    </w:p>
    <w:p w:rsidR="00F90663" w:rsidRDefault="00F90663" w:rsidP="008970C4">
      <w:pPr>
        <w:ind w:left="720" w:hanging="720"/>
        <w:rPr>
          <w:shd w:val="clear" w:color="auto" w:fill="FFFFFF"/>
        </w:rPr>
      </w:pPr>
    </w:p>
    <w:p w:rsidR="00E87826" w:rsidRPr="00E87826" w:rsidRDefault="00E87826" w:rsidP="008970C4">
      <w:pPr>
        <w:ind w:left="720" w:hanging="720"/>
      </w:pPr>
      <w:r>
        <w:rPr>
          <w:shd w:val="clear" w:color="auto" w:fill="FFFFFF"/>
        </w:rPr>
        <w:t xml:space="preserve">Preface, in Christian Volkman, </w:t>
      </w:r>
      <w:r w:rsidRPr="003C3C7B">
        <w:rPr>
          <w:i/>
          <w:shd w:val="clear" w:color="auto" w:fill="FFFFFF"/>
        </w:rPr>
        <w:t>Prototyping Architecture: The Solar Roofpad, An Educational Design-Build Research Project</w:t>
      </w:r>
      <w:r>
        <w:rPr>
          <w:shd w:val="clear" w:color="auto" w:fill="FFFFFF"/>
        </w:rPr>
        <w:t xml:space="preserve">.  </w:t>
      </w:r>
      <w:r>
        <w:t>New York: 2015.</w:t>
      </w:r>
    </w:p>
    <w:p w:rsidR="00E87826" w:rsidRDefault="00E87826" w:rsidP="008970C4">
      <w:pPr>
        <w:ind w:left="720" w:hanging="720"/>
        <w:rPr>
          <w:shd w:val="clear" w:color="auto" w:fill="FFFFFF"/>
        </w:rPr>
      </w:pPr>
    </w:p>
    <w:p w:rsidR="00143496" w:rsidRDefault="00143496" w:rsidP="008970C4">
      <w:pPr>
        <w:ind w:left="720" w:hanging="720"/>
        <w:rPr>
          <w:shd w:val="clear" w:color="auto" w:fill="FFFFFF"/>
        </w:rPr>
      </w:pPr>
      <w:r>
        <w:rPr>
          <w:shd w:val="clear" w:color="auto" w:fill="FFFFFF"/>
        </w:rPr>
        <w:t xml:space="preserve">Preface, in Pedro Gadanho, </w:t>
      </w:r>
      <w:r w:rsidRPr="003C3C7B">
        <w:rPr>
          <w:i/>
          <w:shd w:val="clear" w:color="auto" w:fill="FFFFFF"/>
        </w:rPr>
        <w:t>Uneven Growth: Tactical Urbanisms for Expanding Megacities</w:t>
      </w:r>
      <w:r>
        <w:rPr>
          <w:shd w:val="clear" w:color="auto" w:fill="FFFFFF"/>
        </w:rPr>
        <w:t xml:space="preserve">. New York: The Museum of Modern Art, 2014. </w:t>
      </w:r>
    </w:p>
    <w:p w:rsidR="00143496" w:rsidRDefault="00143496" w:rsidP="008970C4">
      <w:pPr>
        <w:ind w:left="720" w:hanging="720"/>
        <w:rPr>
          <w:shd w:val="clear" w:color="auto" w:fill="FFFFFF"/>
        </w:rPr>
      </w:pPr>
    </w:p>
    <w:p w:rsidR="00143BFF" w:rsidRPr="00143496" w:rsidRDefault="00143BFF" w:rsidP="008970C4">
      <w:pPr>
        <w:ind w:left="720" w:hanging="720"/>
        <w:rPr>
          <w:shd w:val="clear" w:color="auto" w:fill="FFFFFF"/>
        </w:rPr>
      </w:pPr>
      <w:r w:rsidRPr="00143496">
        <w:rPr>
          <w:shd w:val="clear" w:color="auto" w:fill="FFFFFF"/>
        </w:rPr>
        <w:t xml:space="preserve">Introduction, in Ana Elena Mallet, </w:t>
      </w:r>
      <w:r w:rsidRPr="003C3C7B">
        <w:rPr>
          <w:i/>
          <w:shd w:val="clear" w:color="auto" w:fill="FFFFFF"/>
        </w:rPr>
        <w:t>La Bauhaus y El México Moderno</w:t>
      </w:r>
      <w:r w:rsidR="00EB11F9" w:rsidRPr="003C3C7B">
        <w:rPr>
          <w:i/>
          <w:shd w:val="clear" w:color="auto" w:fill="FFFFFF"/>
        </w:rPr>
        <w:t>: El Diseño de Van B</w:t>
      </w:r>
      <w:r w:rsidR="003C3C7B">
        <w:rPr>
          <w:i/>
          <w:shd w:val="clear" w:color="auto" w:fill="FFFFFF"/>
        </w:rPr>
        <w:t>euren</w:t>
      </w:r>
      <w:r w:rsidRPr="003C3C7B">
        <w:rPr>
          <w:i/>
          <w:shd w:val="clear" w:color="auto" w:fill="FFFFFF"/>
        </w:rPr>
        <w:t>.</w:t>
      </w:r>
      <w:r w:rsidRPr="00143496">
        <w:rPr>
          <w:shd w:val="clear" w:color="auto" w:fill="FFFFFF"/>
        </w:rPr>
        <w:t xml:space="preserve"> Mexico City: Arquine, 2014.</w:t>
      </w:r>
    </w:p>
    <w:p w:rsidR="00143BFF" w:rsidRPr="00143496" w:rsidRDefault="00143BFF" w:rsidP="008970C4">
      <w:pPr>
        <w:ind w:left="720" w:hanging="720"/>
        <w:rPr>
          <w:shd w:val="clear" w:color="auto" w:fill="FFFFFF"/>
        </w:rPr>
      </w:pPr>
    </w:p>
    <w:p w:rsidR="00184007" w:rsidRPr="00184007" w:rsidRDefault="005C4246" w:rsidP="00184007">
      <w:pPr>
        <w:ind w:left="720" w:hanging="720"/>
      </w:pPr>
      <w:r w:rsidRPr="00143496">
        <w:rPr>
          <w:shd w:val="clear" w:color="auto" w:fill="FFFFFF"/>
        </w:rPr>
        <w:t>Foreword, in Henry H. Kuehn, </w:t>
      </w:r>
      <w:r w:rsidRPr="003C3C7B">
        <w:rPr>
          <w:i/>
          <w:iCs/>
          <w:shd w:val="clear" w:color="auto" w:fill="FFFFFF"/>
        </w:rPr>
        <w:t>Their Final Place, A Guide to the Graves of Notable American Architects.</w:t>
      </w:r>
      <w:r w:rsidRPr="00143496">
        <w:rPr>
          <w:shd w:val="clear" w:color="auto" w:fill="FFFFFF"/>
        </w:rPr>
        <w:t> ISBN 978-0-692-24439-5. Self-published, USA, 2014, pp. vi-vii.</w:t>
      </w:r>
      <w:r w:rsidR="00184007">
        <w:rPr>
          <w:shd w:val="clear" w:color="auto" w:fill="FFFFFF"/>
        </w:rPr>
        <w:t xml:space="preserve">  Reprinted as Henry H. Kuehn, </w:t>
      </w:r>
      <w:r w:rsidR="00184007" w:rsidRPr="003C3C7B">
        <w:rPr>
          <w:i/>
          <w:shd w:val="clear" w:color="auto" w:fill="FFFFFF"/>
        </w:rPr>
        <w:t>Architects’ Gravesites: A Serendipitous Guide.</w:t>
      </w:r>
      <w:r w:rsidR="00184007">
        <w:rPr>
          <w:shd w:val="clear" w:color="auto" w:fill="FFFFFF"/>
        </w:rPr>
        <w:t xml:space="preserve">  </w:t>
      </w:r>
      <w:r w:rsidR="00184007">
        <w:t xml:space="preserve">Cambridge, Mass: The MIT Press, 2017, pp. ix-xi. </w:t>
      </w:r>
    </w:p>
    <w:p w:rsidR="005C4246" w:rsidRPr="00143496" w:rsidRDefault="005C4246" w:rsidP="008970C4">
      <w:pPr>
        <w:ind w:left="720" w:hanging="720"/>
        <w:rPr>
          <w:shd w:val="clear" w:color="auto" w:fill="FFFFFF"/>
        </w:rPr>
      </w:pPr>
    </w:p>
    <w:p w:rsidR="00026592" w:rsidRPr="00CF5554" w:rsidRDefault="00026592" w:rsidP="008970C4">
      <w:pPr>
        <w:ind w:left="720" w:hanging="720"/>
      </w:pPr>
      <w:r w:rsidRPr="00143496">
        <w:rPr>
          <w:shd w:val="clear" w:color="auto" w:fill="FFFFFF"/>
        </w:rPr>
        <w:t>“A Continental Cross Section,” Introduction in Jeannette Plaut and Marcelo Sarovic,</w:t>
      </w:r>
      <w:r w:rsidRPr="00143496">
        <w:t> </w:t>
      </w:r>
      <w:r w:rsidRPr="003C3C7B">
        <w:rPr>
          <w:i/>
          <w:iCs/>
          <w:shd w:val="clear" w:color="auto" w:fill="FFFFFF"/>
        </w:rPr>
        <w:t>Pulso 2: Neuva Arquitectura en Latinoamerica/New Architecture in Latin America</w:t>
      </w:r>
      <w:r w:rsidR="00143BFF" w:rsidRPr="003C3C7B">
        <w:rPr>
          <w:i/>
          <w:iCs/>
          <w:shd w:val="clear" w:color="auto" w:fill="FFFFFF"/>
        </w:rPr>
        <w:t xml:space="preserve">, </w:t>
      </w:r>
      <w:r w:rsidRPr="00CF5554">
        <w:rPr>
          <w:shd w:val="clear" w:color="auto" w:fill="FFFFFF"/>
        </w:rPr>
        <w:t>Santiago, Chile: Constructo, 2014, pp. 10-15.</w:t>
      </w:r>
    </w:p>
    <w:p w:rsidR="00026592" w:rsidRPr="00CF5554" w:rsidRDefault="00026592" w:rsidP="008970C4">
      <w:pPr>
        <w:ind w:left="720" w:hanging="720"/>
      </w:pPr>
    </w:p>
    <w:p w:rsidR="003F4562" w:rsidRPr="00CF5554" w:rsidRDefault="003F4562" w:rsidP="008970C4">
      <w:pPr>
        <w:ind w:left="720" w:hanging="720"/>
      </w:pPr>
      <w:r w:rsidRPr="00CF5554">
        <w:t xml:space="preserve">Foreword, in Zeuler R. M. de A. Lima, </w:t>
      </w:r>
      <w:r w:rsidRPr="003C3C7B">
        <w:rPr>
          <w:i/>
        </w:rPr>
        <w:t>Lina Bo Bardi</w:t>
      </w:r>
      <w:r w:rsidRPr="00CF5554">
        <w:t xml:space="preserve">. New Haven: Yale University Press, 2013.  </w:t>
      </w:r>
    </w:p>
    <w:p w:rsidR="003F4562" w:rsidRPr="00CF5554" w:rsidRDefault="003F4562" w:rsidP="008970C4">
      <w:pPr>
        <w:ind w:left="720" w:hanging="720"/>
      </w:pPr>
    </w:p>
    <w:p w:rsidR="008970C4" w:rsidRPr="00CF5554" w:rsidRDefault="008970C4" w:rsidP="008970C4">
      <w:pPr>
        <w:ind w:left="720" w:hanging="720"/>
      </w:pPr>
      <w:r w:rsidRPr="00CF5554">
        <w:t xml:space="preserve">Introduction, in Jean-Louis Cohen, </w:t>
      </w:r>
      <w:r w:rsidRPr="003C3C7B">
        <w:rPr>
          <w:i/>
        </w:rPr>
        <w:t>Le Corbusier: An Atlas of Modern Landscapes</w:t>
      </w:r>
      <w:r w:rsidRPr="00CF5554">
        <w:t>. New York: The Museum of Modern Art, 2013.</w:t>
      </w:r>
    </w:p>
    <w:p w:rsidR="008970C4" w:rsidRPr="00CF5554" w:rsidRDefault="008970C4" w:rsidP="008970C4"/>
    <w:p w:rsidR="00D404AC" w:rsidRPr="00CF5554" w:rsidRDefault="00D404AC" w:rsidP="003D0610">
      <w:pPr>
        <w:ind w:left="720" w:hanging="720"/>
      </w:pPr>
      <w:r w:rsidRPr="00CF5554">
        <w:t xml:space="preserve">Preface, in Alberto Bologna, </w:t>
      </w:r>
      <w:r w:rsidRPr="003C3C7B">
        <w:rPr>
          <w:i/>
        </w:rPr>
        <w:t xml:space="preserve">Pier Luigi Nervi negli Stati Uniti, 1952-1979, Master Builder of the Modern Age. </w:t>
      </w:r>
      <w:r w:rsidRPr="00CF5554">
        <w:t>Florence: Firenze University Press, 2013.</w:t>
      </w:r>
    </w:p>
    <w:p w:rsidR="00D404AC" w:rsidRPr="00CF5554" w:rsidRDefault="00D404AC" w:rsidP="003D0610">
      <w:pPr>
        <w:ind w:left="720" w:hanging="720"/>
      </w:pPr>
    </w:p>
    <w:p w:rsidR="00D404AC" w:rsidRPr="00CF5554" w:rsidRDefault="00D404AC" w:rsidP="003D0610">
      <w:pPr>
        <w:ind w:left="720" w:hanging="720"/>
      </w:pPr>
      <w:r w:rsidRPr="00CF5554">
        <w:t xml:space="preserve">Foreword, in Phyllis Lambert, </w:t>
      </w:r>
      <w:r w:rsidRPr="003C3C7B">
        <w:rPr>
          <w:i/>
        </w:rPr>
        <w:t>Building Seagram</w:t>
      </w:r>
      <w:r w:rsidRPr="00CF5554">
        <w:t>. New Haven: Yale University Press, 2013.</w:t>
      </w:r>
    </w:p>
    <w:p w:rsidR="00D404AC" w:rsidRPr="00CF5554" w:rsidRDefault="00D404AC" w:rsidP="003D0610">
      <w:pPr>
        <w:ind w:left="720" w:hanging="720"/>
      </w:pPr>
    </w:p>
    <w:p w:rsidR="00803466" w:rsidRPr="00CF5554" w:rsidRDefault="00803466" w:rsidP="00D404AC">
      <w:pPr>
        <w:ind w:left="720" w:hanging="720"/>
      </w:pPr>
      <w:r w:rsidRPr="00CF5554">
        <w:t xml:space="preserve">“A Frame to Restage Memory,” in </w:t>
      </w:r>
      <w:r w:rsidRPr="003C3C7B">
        <w:rPr>
          <w:i/>
        </w:rPr>
        <w:t>Arditti + RTL Arquitectos, Museo Memoria Y Tolerancia.</w:t>
      </w:r>
      <w:r w:rsidRPr="00CF5554">
        <w:t xml:space="preserve"> Mexico City: Arquine, 2011, pp.20-28.</w:t>
      </w:r>
    </w:p>
    <w:p w:rsidR="00803466" w:rsidRPr="00CF5554" w:rsidRDefault="00803466" w:rsidP="00D404AC">
      <w:pPr>
        <w:ind w:left="720" w:hanging="720"/>
      </w:pPr>
    </w:p>
    <w:p w:rsidR="006335F9" w:rsidRPr="00CF5554" w:rsidRDefault="00E83F6C" w:rsidP="00D404AC">
      <w:pPr>
        <w:ind w:left="720" w:hanging="720"/>
      </w:pPr>
      <w:r w:rsidRPr="00CF5554">
        <w:t xml:space="preserve">Preface, </w:t>
      </w:r>
      <w:r w:rsidR="00E91A0D" w:rsidRPr="00CF5554">
        <w:t xml:space="preserve">in Detlef Mertins and Michael W. Jennings (eds.), </w:t>
      </w:r>
      <w:r w:rsidR="006335F9" w:rsidRPr="003C3C7B">
        <w:rPr>
          <w:i/>
        </w:rPr>
        <w:t xml:space="preserve">G: An Avant-Garde </w:t>
      </w:r>
      <w:proofErr w:type="gramStart"/>
      <w:r w:rsidR="006335F9" w:rsidRPr="003C3C7B">
        <w:rPr>
          <w:i/>
        </w:rPr>
        <w:t xml:space="preserve">Journal </w:t>
      </w:r>
      <w:r w:rsidR="003D0610" w:rsidRPr="003C3C7B">
        <w:rPr>
          <w:i/>
        </w:rPr>
        <w:t xml:space="preserve"> </w:t>
      </w:r>
      <w:r w:rsidR="006335F9" w:rsidRPr="003C3C7B">
        <w:rPr>
          <w:i/>
        </w:rPr>
        <w:t>of</w:t>
      </w:r>
      <w:proofErr w:type="gramEnd"/>
      <w:r w:rsidR="006335F9" w:rsidRPr="003C3C7B">
        <w:rPr>
          <w:i/>
        </w:rPr>
        <w:t xml:space="preserve"> Art, Architecture, Design, and Film, 1923-1926</w:t>
      </w:r>
      <w:r w:rsidR="006335F9" w:rsidRPr="00CF5554">
        <w:t>.</w:t>
      </w:r>
      <w:r w:rsidR="00D404AC" w:rsidRPr="00CF5554">
        <w:t xml:space="preserve"> </w:t>
      </w:r>
      <w:r w:rsidRPr="00CF5554">
        <w:t>Los Angeles: Getty Research Institute, 2010.</w:t>
      </w:r>
    </w:p>
    <w:p w:rsidR="006335F9" w:rsidRPr="00CF5554" w:rsidRDefault="006335F9" w:rsidP="004A6CE8"/>
    <w:p w:rsidR="00E83F6C" w:rsidRPr="00CF5554" w:rsidRDefault="00E83F6C" w:rsidP="003D0610">
      <w:pPr>
        <w:ind w:left="720" w:hanging="720"/>
      </w:pPr>
      <w:r w:rsidRPr="00CF5554">
        <w:t xml:space="preserve">Foreword, </w:t>
      </w:r>
      <w:r w:rsidR="00E91A0D" w:rsidRPr="00CF5554">
        <w:t xml:space="preserve">in Ron Broadhurst, </w:t>
      </w:r>
      <w:r w:rsidRPr="003C3C7B">
        <w:rPr>
          <w:i/>
        </w:rPr>
        <w:t>Houses: Modern Natural/Natural Modern</w:t>
      </w:r>
      <w:r w:rsidRPr="00CF5554">
        <w:t>. New York: Rizzoli, 2010.</w:t>
      </w:r>
    </w:p>
    <w:p w:rsidR="00E83F6C" w:rsidRPr="00CF5554" w:rsidRDefault="00E83F6C" w:rsidP="004A6CE8"/>
    <w:p w:rsidR="006335F9" w:rsidRPr="00CF5554" w:rsidRDefault="006335F9" w:rsidP="003D0610">
      <w:pPr>
        <w:ind w:left="720" w:hanging="720"/>
      </w:pPr>
      <w:r w:rsidRPr="00CF5554">
        <w:t xml:space="preserve">Afterward, </w:t>
      </w:r>
      <w:r w:rsidR="00E91A0D" w:rsidRPr="00CF5554">
        <w:t xml:space="preserve">in </w:t>
      </w:r>
      <w:r w:rsidR="00E91A0D" w:rsidRPr="00CF5554">
        <w:rPr>
          <w:bCs/>
        </w:rPr>
        <w:t xml:space="preserve">G. Nordenson, C. Seavitt, A. Yarinsky and S. Cassell, </w:t>
      </w:r>
      <w:r w:rsidRPr="003C3C7B">
        <w:rPr>
          <w:i/>
        </w:rPr>
        <w:t>On the Water: Palisade Bay</w:t>
      </w:r>
      <w:r w:rsidRPr="00CF5554">
        <w:t>. New York: The Museum of Modern art, 2010.</w:t>
      </w:r>
    </w:p>
    <w:p w:rsidR="00A4764C" w:rsidRPr="00CF5554" w:rsidRDefault="00A4764C" w:rsidP="00A4764C">
      <w:pPr>
        <w:pStyle w:val="Heading1"/>
      </w:pPr>
    </w:p>
    <w:p w:rsidR="00A4764C" w:rsidRPr="00B63D86" w:rsidRDefault="00803466" w:rsidP="005B3E99">
      <w:pPr>
        <w:pStyle w:val="Heading1"/>
        <w:ind w:left="720" w:hanging="720"/>
      </w:pPr>
      <w:r w:rsidRPr="00CF5554">
        <w:t>Foreword,</w:t>
      </w:r>
      <w:r w:rsidR="00A4764C" w:rsidRPr="00CF5554">
        <w:t xml:space="preserve"> in Jean-François Lejeune and Michelangelo Sabatino (eds.), </w:t>
      </w:r>
      <w:r w:rsidR="00A4764C" w:rsidRPr="003C3C7B">
        <w:rPr>
          <w:i/>
        </w:rPr>
        <w:t>Modern Architecture and the Mediterranean: Vernacular Dialogues and Contested Identities</w:t>
      </w:r>
      <w:r w:rsidR="00A4764C" w:rsidRPr="00CF5554">
        <w:t>. London: Routledge, 2010, pp. xv-xix.</w:t>
      </w:r>
      <w:r w:rsidR="00B63D86">
        <w:t xml:space="preserve">  Italian edition: </w:t>
      </w:r>
      <w:r w:rsidR="00B63D86">
        <w:br/>
      </w:r>
      <w:r w:rsidR="00B63D86" w:rsidRPr="003C3C7B">
        <w:rPr>
          <w:i/>
          <w:iCs/>
          <w:color w:val="222222"/>
          <w:shd w:val="clear" w:color="auto" w:fill="FFFFFF"/>
        </w:rPr>
        <w:t>Nord/Sud: L'architettura moderna e il Mediterraneo</w:t>
      </w:r>
      <w:r w:rsidR="00B63D86" w:rsidRPr="00B63D86">
        <w:rPr>
          <w:iCs/>
          <w:color w:val="222222"/>
          <w:shd w:val="clear" w:color="auto" w:fill="FFFFFF"/>
        </w:rPr>
        <w:t>.  Rovereto: LiST Lab, 2016.</w:t>
      </w:r>
    </w:p>
    <w:p w:rsidR="006335F9" w:rsidRPr="00CF5554" w:rsidRDefault="006335F9" w:rsidP="004A6CE8"/>
    <w:p w:rsidR="004A6CE8" w:rsidRPr="00CF5554" w:rsidRDefault="00951D15" w:rsidP="00082800">
      <w:pPr>
        <w:ind w:left="720" w:hanging="720"/>
      </w:pPr>
      <w:r w:rsidRPr="00CF5554">
        <w:t xml:space="preserve">Introduction, </w:t>
      </w:r>
      <w:r w:rsidR="00295C9E" w:rsidRPr="00CF5554">
        <w:t xml:space="preserve">in Andres Lepik, </w:t>
      </w:r>
      <w:r w:rsidRPr="003C3C7B">
        <w:rPr>
          <w:i/>
        </w:rPr>
        <w:t>Small Scale Big Change: New Architectures of Social Engagement</w:t>
      </w:r>
      <w:r w:rsidR="004A6CE8" w:rsidRPr="003C3C7B">
        <w:rPr>
          <w:i/>
        </w:rPr>
        <w:t>.</w:t>
      </w:r>
      <w:r w:rsidR="004A6CE8" w:rsidRPr="00CF5554">
        <w:t xml:space="preserve"> New</w:t>
      </w:r>
      <w:r w:rsidR="00295C9E" w:rsidRPr="00CF5554">
        <w:t xml:space="preserve"> </w:t>
      </w:r>
      <w:r w:rsidR="004A6CE8" w:rsidRPr="00CF5554">
        <w:t>York: The Museum of Modern Art, 2010.</w:t>
      </w:r>
      <w:r w:rsidR="00896263" w:rsidRPr="00CF5554">
        <w:br/>
      </w:r>
    </w:p>
    <w:p w:rsidR="0064273B" w:rsidRPr="00CF5554" w:rsidRDefault="0064273B" w:rsidP="00295C9E">
      <w:pPr>
        <w:pStyle w:val="Heading1"/>
        <w:ind w:left="720" w:hanging="720"/>
      </w:pPr>
      <w:r w:rsidRPr="00CF5554">
        <w:t xml:space="preserve">Preface, </w:t>
      </w:r>
      <w:r w:rsidR="003D0610" w:rsidRPr="00CF5554">
        <w:t xml:space="preserve">in </w:t>
      </w:r>
      <w:r w:rsidR="00295C9E" w:rsidRPr="00CF5554">
        <w:t xml:space="preserve">Will McLean (ed.), </w:t>
      </w:r>
      <w:r w:rsidRPr="003C3C7B">
        <w:rPr>
          <w:i/>
        </w:rPr>
        <w:t xml:space="preserve">Quik Build: Adam Kalkin's ABC of Container </w:t>
      </w:r>
      <w:r w:rsidRPr="003C3C7B">
        <w:rPr>
          <w:i/>
        </w:rPr>
        <w:lastRenderedPageBreak/>
        <w:t xml:space="preserve">Architecture. </w:t>
      </w:r>
      <w:r w:rsidRPr="00CF5554">
        <w:t>London: Bibliotheque</w:t>
      </w:r>
      <w:r w:rsidR="00295C9E" w:rsidRPr="00CF5554">
        <w:t xml:space="preserve"> </w:t>
      </w:r>
      <w:r w:rsidRPr="00CF5554">
        <w:t>McLean, 2008.</w:t>
      </w:r>
    </w:p>
    <w:p w:rsidR="00E45C5B" w:rsidRPr="00CF5554" w:rsidRDefault="00E45C5B">
      <w:pPr>
        <w:spacing w:before="120"/>
        <w:ind w:left="720" w:hanging="720"/>
      </w:pPr>
      <w:r w:rsidRPr="00CF5554">
        <w:t xml:space="preserve">Preface, </w:t>
      </w:r>
      <w:r w:rsidR="00EC6F55" w:rsidRPr="003C3C7B">
        <w:rPr>
          <w:i/>
        </w:rPr>
        <w:t xml:space="preserve">Outline: </w:t>
      </w:r>
      <w:r w:rsidRPr="003C3C7B">
        <w:rPr>
          <w:i/>
          <w:iCs/>
        </w:rPr>
        <w:t>Architecture by Schmidt Hammer Lassen</w:t>
      </w:r>
      <w:r w:rsidRPr="00CF5554">
        <w:rPr>
          <w:iCs/>
        </w:rPr>
        <w:t xml:space="preserve">.  </w:t>
      </w:r>
      <w:r w:rsidRPr="00CF5554">
        <w:t>Basel: Birkh</w:t>
      </w:r>
      <w:r w:rsidR="00EC6F55" w:rsidRPr="00CF5554">
        <w:rPr>
          <w:rFonts w:ascii="Calibri" w:hAnsi="Calibri"/>
        </w:rPr>
        <w:t>ä</w:t>
      </w:r>
      <w:r w:rsidRPr="00CF5554">
        <w:t>user, 2008</w:t>
      </w:r>
      <w:r w:rsidR="0064273B" w:rsidRPr="00CF5554">
        <w:t>.</w:t>
      </w:r>
    </w:p>
    <w:p w:rsidR="00E45C5B" w:rsidRPr="00CF5554" w:rsidRDefault="00F511D2">
      <w:pPr>
        <w:spacing w:before="120"/>
        <w:ind w:left="720" w:hanging="720"/>
      </w:pPr>
      <w:r w:rsidRPr="00CF5554">
        <w:t>Preface,</w:t>
      </w:r>
      <w:r w:rsidR="00E45C5B" w:rsidRPr="00CF5554">
        <w:t xml:space="preserve"> </w:t>
      </w:r>
      <w:r w:rsidR="00C012A7" w:rsidRPr="00CF5554">
        <w:t xml:space="preserve">in Stephen Kieran and James Timberlake, </w:t>
      </w:r>
      <w:r w:rsidR="00E45C5B" w:rsidRPr="003C3C7B">
        <w:rPr>
          <w:i/>
          <w:iCs/>
        </w:rPr>
        <w:t>Loblolly House</w:t>
      </w:r>
      <w:r w:rsidR="00E45C5B" w:rsidRPr="00CF5554">
        <w:rPr>
          <w:iCs/>
        </w:rPr>
        <w:t xml:space="preserve">.  </w:t>
      </w:r>
      <w:r w:rsidR="00E45C5B" w:rsidRPr="00CF5554">
        <w:t>New York: Princeton Architectural Books, 2008.</w:t>
      </w:r>
    </w:p>
    <w:p w:rsidR="00E45C5B" w:rsidRPr="00CF5554" w:rsidRDefault="00E45C5B">
      <w:pPr>
        <w:spacing w:before="120"/>
        <w:ind w:left="720" w:hanging="720"/>
      </w:pPr>
      <w:r w:rsidRPr="00CF5554">
        <w:t xml:space="preserve">Preface, </w:t>
      </w:r>
      <w:r w:rsidR="00C012A7" w:rsidRPr="00CF5554">
        <w:t xml:space="preserve">in Paola Antonelli, </w:t>
      </w:r>
      <w:r w:rsidR="00EB3B2F" w:rsidRPr="003C3C7B">
        <w:rPr>
          <w:i/>
          <w:iCs/>
        </w:rPr>
        <w:t>Design and the Elastic Mind</w:t>
      </w:r>
      <w:r w:rsidR="00EB3B2F" w:rsidRPr="00CF5554">
        <w:rPr>
          <w:iCs/>
        </w:rPr>
        <w:t xml:space="preserve">. </w:t>
      </w:r>
      <w:r w:rsidRPr="00CF5554">
        <w:t xml:space="preserve">New York: </w:t>
      </w:r>
      <w:r w:rsidR="00F511D2" w:rsidRPr="00CF5554">
        <w:t xml:space="preserve">The </w:t>
      </w:r>
      <w:r w:rsidRPr="00CF5554">
        <w:t>Museum of Modern Art, 2008.</w:t>
      </w:r>
    </w:p>
    <w:p w:rsidR="00817854" w:rsidRPr="00CF5554" w:rsidRDefault="00817854" w:rsidP="00817854">
      <w:pPr>
        <w:ind w:left="720" w:hanging="720"/>
        <w:rPr>
          <w:u w:val="single"/>
        </w:rPr>
      </w:pPr>
    </w:p>
    <w:p w:rsidR="00E45C5B" w:rsidRPr="00CF5554" w:rsidRDefault="00E45C5B" w:rsidP="00817854">
      <w:pPr>
        <w:ind w:left="720" w:hanging="720"/>
        <w:rPr>
          <w:u w:val="single"/>
        </w:rPr>
      </w:pPr>
      <w:r w:rsidRPr="00CF5554">
        <w:rPr>
          <w:u w:val="single"/>
        </w:rPr>
        <w:t>Selected Reviews and Shorter Articles</w:t>
      </w:r>
    </w:p>
    <w:p w:rsidR="00EE266D" w:rsidRPr="00CF5554" w:rsidRDefault="00EE266D" w:rsidP="006015FE">
      <w:pPr>
        <w:pStyle w:val="Heading1"/>
      </w:pPr>
    </w:p>
    <w:p w:rsidR="00095B76" w:rsidRPr="00095B76" w:rsidRDefault="00095B76" w:rsidP="00763724">
      <w:pPr>
        <w:spacing w:after="120"/>
        <w:ind w:left="720" w:hanging="720"/>
      </w:pPr>
      <w:r>
        <w:rPr>
          <w:shd w:val="clear" w:color="auto" w:fill="FFFFFF"/>
        </w:rPr>
        <w:t xml:space="preserve">“Arquitectura geológica en la era global/Geological architecture in the Global Age,” in </w:t>
      </w:r>
      <w:r w:rsidRPr="003C3C7B">
        <w:rPr>
          <w:i/>
          <w:shd w:val="clear" w:color="auto" w:fill="FFFFFF"/>
        </w:rPr>
        <w:t xml:space="preserve">Fernando Menis/Mineral Constructions, </w:t>
      </w:r>
      <w:r w:rsidRPr="003C3C7B">
        <w:rPr>
          <w:i/>
        </w:rPr>
        <w:t>AV</w:t>
      </w:r>
      <w:r>
        <w:t xml:space="preserve"> 181 (2016): 6-15.</w:t>
      </w:r>
    </w:p>
    <w:p w:rsidR="00AE7E1D" w:rsidRPr="00AE7E1D" w:rsidRDefault="00AE7E1D" w:rsidP="00763724">
      <w:pPr>
        <w:spacing w:after="120"/>
        <w:ind w:left="720" w:hanging="720"/>
      </w:pPr>
      <w:r>
        <w:rPr>
          <w:shd w:val="clear" w:color="auto" w:fill="FFFFFF"/>
        </w:rPr>
        <w:t xml:space="preserve">“Good Neighbors: The Museum of Modern Art and the Architecture of Latin America, 1933-1955,” in Chinese and English in special issue of the Chinese </w:t>
      </w:r>
      <w:proofErr w:type="gramStart"/>
      <w:r>
        <w:rPr>
          <w:shd w:val="clear" w:color="auto" w:fill="FFFFFF"/>
        </w:rPr>
        <w:t>magazine ,</w:t>
      </w:r>
      <w:proofErr w:type="gramEnd"/>
      <w:r>
        <w:rPr>
          <w:shd w:val="clear" w:color="auto" w:fill="FFFFFF"/>
        </w:rPr>
        <w:t xml:space="preserve"> </w:t>
      </w:r>
      <w:r w:rsidRPr="00841AA6">
        <w:rPr>
          <w:i/>
          <w:shd w:val="clear" w:color="auto" w:fill="FFFFFF"/>
        </w:rPr>
        <w:t xml:space="preserve">The Architect </w:t>
      </w:r>
      <w:r>
        <w:rPr>
          <w:shd w:val="clear" w:color="auto" w:fill="FFFFFF"/>
        </w:rPr>
        <w:t>178 (Dec. 2015): 15-22 (special issue on Latin American Architecture, edited by Jorge Francisco Liernur.</w:t>
      </w:r>
    </w:p>
    <w:p w:rsidR="00F80D2C" w:rsidRPr="00F80D2C" w:rsidRDefault="00F80D2C" w:rsidP="00763724">
      <w:pPr>
        <w:spacing w:after="120"/>
        <w:ind w:left="720" w:hanging="720"/>
      </w:pPr>
      <w:r>
        <w:rPr>
          <w:shd w:val="clear" w:color="auto" w:fill="FFFFFF"/>
        </w:rPr>
        <w:t xml:space="preserve">“Fifteen years of publication on Mies van der Rohe (2000-2015),” </w:t>
      </w:r>
      <w:r w:rsidRPr="00841AA6">
        <w:rPr>
          <w:i/>
          <w:shd w:val="clear" w:color="auto" w:fill="FFFFFF"/>
        </w:rPr>
        <w:t>Architectura</w:t>
      </w:r>
      <w:r>
        <w:rPr>
          <w:shd w:val="clear" w:color="auto" w:fill="FFFFFF"/>
        </w:rPr>
        <w:t xml:space="preserve"> 44, no.</w:t>
      </w:r>
      <w:r>
        <w:t>2 (2014): 177-182.</w:t>
      </w:r>
      <w:r>
        <w:rPr>
          <w:shd w:val="clear" w:color="auto" w:fill="FFFFFF"/>
        </w:rPr>
        <w:t xml:space="preserve"> </w:t>
      </w:r>
    </w:p>
    <w:p w:rsidR="00133B63" w:rsidRPr="00133B63" w:rsidRDefault="00133B63" w:rsidP="00763724">
      <w:pPr>
        <w:spacing w:after="120"/>
        <w:ind w:left="720" w:hanging="720"/>
        <w:rPr>
          <w:shd w:val="clear" w:color="auto" w:fill="FFFFFF"/>
        </w:rPr>
      </w:pPr>
      <w:r>
        <w:rPr>
          <w:shd w:val="clear" w:color="auto" w:fill="FFFFFF"/>
        </w:rPr>
        <w:t>“</w:t>
      </w:r>
      <w:r w:rsidR="00DE0798">
        <w:rPr>
          <w:shd w:val="clear" w:color="auto" w:fill="FFFFFF"/>
        </w:rPr>
        <w:t>Revision</w:t>
      </w:r>
      <w:r>
        <w:rPr>
          <w:shd w:val="clear" w:color="auto" w:fill="FFFFFF"/>
        </w:rPr>
        <w:t xml:space="preserve"> of the Modern: An Unfinished Project/On the Architecture of Christoph Ingenhoven,” </w:t>
      </w:r>
      <w:r w:rsidRPr="00841AA6">
        <w:rPr>
          <w:i/>
          <w:shd w:val="clear" w:color="auto" w:fill="FFFFFF"/>
        </w:rPr>
        <w:t>A+U</w:t>
      </w:r>
      <w:r>
        <w:rPr>
          <w:shd w:val="clear" w:color="auto" w:fill="FFFFFF"/>
        </w:rPr>
        <w:t xml:space="preserve"> </w:t>
      </w:r>
      <w:proofErr w:type="gramStart"/>
      <w:r>
        <w:rPr>
          <w:shd w:val="clear" w:color="auto" w:fill="FFFFFF"/>
        </w:rPr>
        <w:t>539  (</w:t>
      </w:r>
      <w:proofErr w:type="gramEnd"/>
      <w:r>
        <w:rPr>
          <w:shd w:val="clear" w:color="auto" w:fill="FFFFFF"/>
        </w:rPr>
        <w:t>August 2015): 8-17.</w:t>
      </w:r>
    </w:p>
    <w:p w:rsidR="00763724" w:rsidRDefault="00763724" w:rsidP="00763724">
      <w:pPr>
        <w:spacing w:after="120"/>
        <w:ind w:left="720" w:hanging="720"/>
        <w:rPr>
          <w:shd w:val="clear" w:color="auto" w:fill="FFFFFF"/>
        </w:rPr>
      </w:pPr>
      <w:r>
        <w:rPr>
          <w:shd w:val="clear" w:color="auto" w:fill="FFFFFF"/>
        </w:rPr>
        <w:t xml:space="preserve">“Curate (v. transitive),” </w:t>
      </w:r>
      <w:r w:rsidRPr="00841AA6">
        <w:rPr>
          <w:i/>
          <w:shd w:val="clear" w:color="auto" w:fill="FFFFFF"/>
        </w:rPr>
        <w:t>Art Papers</w:t>
      </w:r>
      <w:r>
        <w:rPr>
          <w:shd w:val="clear" w:color="auto" w:fill="FFFFFF"/>
        </w:rPr>
        <w:t xml:space="preserve"> </w:t>
      </w:r>
      <w:r w:rsidR="007C1F23">
        <w:rPr>
          <w:shd w:val="clear" w:color="auto" w:fill="FFFFFF"/>
        </w:rPr>
        <w:t xml:space="preserve">39/01 </w:t>
      </w:r>
      <w:r>
        <w:rPr>
          <w:shd w:val="clear" w:color="auto" w:fill="FFFFFF"/>
        </w:rPr>
        <w:t>(January/February 2015) 72.</w:t>
      </w:r>
    </w:p>
    <w:p w:rsidR="00943E7C" w:rsidRPr="00CF5554" w:rsidRDefault="0083145E" w:rsidP="00763724">
      <w:pPr>
        <w:pStyle w:val="Heading1"/>
        <w:spacing w:after="120"/>
        <w:ind w:left="720" w:hanging="720"/>
      </w:pPr>
      <w:r w:rsidRPr="00CF5554">
        <w:t>“</w:t>
      </w:r>
      <w:r w:rsidR="006015FE" w:rsidRPr="00CF5554">
        <w:t xml:space="preserve">The Art of Advocacy: The Museum as Design Laboratory,” </w:t>
      </w:r>
      <w:r w:rsidR="006015FE" w:rsidRPr="00841AA6">
        <w:rPr>
          <w:i/>
        </w:rPr>
        <w:t>Places</w:t>
      </w:r>
      <w:r w:rsidR="006015FE" w:rsidRPr="00CF5554">
        <w:t xml:space="preserve"> online journal</w:t>
      </w:r>
      <w:r w:rsidR="004F0832" w:rsidRPr="00CF5554">
        <w:t xml:space="preserve"> </w:t>
      </w:r>
      <w:r w:rsidR="006015FE" w:rsidRPr="00CF5554">
        <w:t>(September 2011).</w:t>
      </w:r>
      <w:r w:rsidR="00B152F0" w:rsidRPr="00CF5554">
        <w:t xml:space="preserve"> http://places.designobserver.com/feature/the-art-of-advocacy-moma-as-design-laboratory/29638/.</w:t>
      </w:r>
    </w:p>
    <w:p w:rsidR="00AB593A" w:rsidRPr="00CF5554" w:rsidRDefault="006015FE" w:rsidP="004F0832">
      <w:pPr>
        <w:pStyle w:val="Heading1"/>
        <w:spacing w:after="120"/>
      </w:pPr>
      <w:r w:rsidRPr="00CF5554">
        <w:t xml:space="preserve">“The Activist Exhibition,” </w:t>
      </w:r>
      <w:r w:rsidRPr="00841AA6">
        <w:rPr>
          <w:i/>
        </w:rPr>
        <w:t>Log</w:t>
      </w:r>
      <w:r w:rsidRPr="00CF5554">
        <w:t xml:space="preserve"> 20 (Fall 2010)</w:t>
      </w:r>
      <w:r w:rsidR="00B62415" w:rsidRPr="00CF5554">
        <w:t xml:space="preserve"> </w:t>
      </w:r>
      <w:r w:rsidR="006402A1" w:rsidRPr="00CF5554">
        <w:t>31-39.</w:t>
      </w:r>
    </w:p>
    <w:p w:rsidR="006015FE" w:rsidRPr="00CF5554" w:rsidRDefault="00AB593A" w:rsidP="004F0832">
      <w:pPr>
        <w:spacing w:after="120"/>
      </w:pPr>
      <w:r w:rsidRPr="00CF5554">
        <w:t xml:space="preserve">“The Synthesis of the Arts and MoMA,” </w:t>
      </w:r>
      <w:r w:rsidRPr="00841AA6">
        <w:rPr>
          <w:i/>
        </w:rPr>
        <w:t>Docomomo Journal</w:t>
      </w:r>
      <w:r w:rsidRPr="00CF5554">
        <w:t xml:space="preserve"> 42 (summer 2010) 110-113.</w:t>
      </w:r>
    </w:p>
    <w:p w:rsidR="00927FA0" w:rsidRPr="00CF5554" w:rsidRDefault="00927FA0" w:rsidP="004F0832">
      <w:pPr>
        <w:spacing w:after="120"/>
        <w:ind w:left="720" w:hanging="720"/>
        <w:rPr>
          <w:lang w:val="fr-FR"/>
        </w:rPr>
      </w:pPr>
      <w:r w:rsidRPr="00CF5554">
        <w:rPr>
          <w:lang w:val="fr-FR"/>
        </w:rPr>
        <w:t>“</w:t>
      </w:r>
      <w:r w:rsidR="00FF01C5" w:rsidRPr="00CF5554">
        <w:rPr>
          <w:lang w:val="fr-FR"/>
        </w:rPr>
        <w:t>Colores sostenibles y formas no estandarizadas. Sobre la obra reciente de Sauerbruch Hutton</w:t>
      </w:r>
      <w:r w:rsidRPr="00CF5554">
        <w:rPr>
          <w:lang w:val="fr-FR"/>
        </w:rPr>
        <w:t xml:space="preserve">,” </w:t>
      </w:r>
      <w:r w:rsidRPr="00841AA6">
        <w:rPr>
          <w:i/>
          <w:lang w:val="fr-FR"/>
        </w:rPr>
        <w:t>2G International Architecture Magazine</w:t>
      </w:r>
      <w:r w:rsidRPr="00CF5554">
        <w:rPr>
          <w:lang w:val="fr-FR"/>
        </w:rPr>
        <w:t xml:space="preserve"> </w:t>
      </w:r>
      <w:r w:rsidR="00FF01C5" w:rsidRPr="00CF5554">
        <w:rPr>
          <w:lang w:val="fr-FR"/>
        </w:rPr>
        <w:t>52 (Barcelona) 2009,</w:t>
      </w:r>
      <w:r w:rsidRPr="00CF5554">
        <w:rPr>
          <w:lang w:val="fr-FR"/>
        </w:rPr>
        <w:t xml:space="preserve"> </w:t>
      </w:r>
      <w:r w:rsidR="00FF01C5" w:rsidRPr="00CF5554">
        <w:rPr>
          <w:lang w:val="fr-FR"/>
        </w:rPr>
        <w:t xml:space="preserve">pp. </w:t>
      </w:r>
      <w:r w:rsidRPr="00CF5554">
        <w:rPr>
          <w:lang w:val="fr-FR"/>
        </w:rPr>
        <w:t>4-15.</w:t>
      </w:r>
    </w:p>
    <w:p w:rsidR="007F464F" w:rsidRDefault="007F464F" w:rsidP="004F0832">
      <w:pPr>
        <w:pStyle w:val="Heading1"/>
        <w:spacing w:after="120"/>
      </w:pPr>
      <w:r w:rsidRPr="00CF5554">
        <w:t xml:space="preserve">“Notes from a crisis,” </w:t>
      </w:r>
      <w:r w:rsidRPr="00841AA6">
        <w:rPr>
          <w:i/>
        </w:rPr>
        <w:t>Space Magazine</w:t>
      </w:r>
      <w:r w:rsidR="00A4764C" w:rsidRPr="00CF5554">
        <w:t xml:space="preserve"> (Seoul)</w:t>
      </w:r>
      <w:r w:rsidRPr="00CF5554">
        <w:t xml:space="preserve"> 500 (July 2009) 120-122.</w:t>
      </w:r>
    </w:p>
    <w:p w:rsidR="007D69F7" w:rsidRDefault="007D69F7" w:rsidP="007D69F7">
      <w:r>
        <w:t xml:space="preserve">“New Ways in the New World,” (on Walter Gropius and Marcel Breuer, Frank House, </w:t>
      </w:r>
    </w:p>
    <w:p w:rsidR="007D69F7" w:rsidRDefault="007D69F7" w:rsidP="007D69F7">
      <w:pPr>
        <w:rPr>
          <w:i/>
        </w:rPr>
      </w:pPr>
      <w:r>
        <w:tab/>
        <w:t xml:space="preserve">Pa.,) in </w:t>
      </w:r>
      <w:r>
        <w:rPr>
          <w:i/>
        </w:rPr>
        <w:t xml:space="preserve">Häuser </w:t>
      </w:r>
      <w:r>
        <w:t xml:space="preserve">(Hamburg) January 2009, reprinted in </w:t>
      </w:r>
      <w:r>
        <w:rPr>
          <w:i/>
        </w:rPr>
        <w:t xml:space="preserve">Alan I W Frank House: The </w:t>
      </w:r>
    </w:p>
    <w:p w:rsidR="007D69F7" w:rsidRDefault="007D69F7" w:rsidP="007D69F7">
      <w:r>
        <w:rPr>
          <w:i/>
        </w:rPr>
        <w:tab/>
        <w:t xml:space="preserve">Modernist Masterwork by Walter Gropius and Marcel Breuer.  </w:t>
      </w:r>
      <w:r>
        <w:t xml:space="preserve">New York: Rizzoli, </w:t>
      </w:r>
    </w:p>
    <w:p w:rsidR="007D69F7" w:rsidRPr="007D69F7" w:rsidRDefault="007D69F7" w:rsidP="007D69F7">
      <w:r>
        <w:tab/>
        <w:t>2019, pp. 238-39.</w:t>
      </w:r>
    </w:p>
    <w:p w:rsidR="007D69F7" w:rsidRPr="007D69F7" w:rsidRDefault="007D69F7" w:rsidP="007D69F7"/>
    <w:p w:rsidR="00F511D2" w:rsidRPr="00CF5554" w:rsidRDefault="00F511D2" w:rsidP="004F0832">
      <w:pPr>
        <w:pStyle w:val="Heading1"/>
        <w:spacing w:after="120"/>
        <w:ind w:left="720" w:hanging="720"/>
      </w:pPr>
      <w:r w:rsidRPr="00CF5554">
        <w:t xml:space="preserve">“Plein-Air Prefab,” in </w:t>
      </w:r>
      <w:r w:rsidRPr="00841AA6">
        <w:rPr>
          <w:i/>
        </w:rPr>
        <w:t xml:space="preserve">Y08 </w:t>
      </w:r>
      <w:proofErr w:type="gramStart"/>
      <w:r w:rsidRPr="00841AA6">
        <w:rPr>
          <w:i/>
        </w:rPr>
        <w:t>The</w:t>
      </w:r>
      <w:proofErr w:type="gramEnd"/>
      <w:r w:rsidRPr="00841AA6">
        <w:rPr>
          <w:i/>
        </w:rPr>
        <w:t xml:space="preserve"> Skira Yearbook of World Architecture 2007-2008</w:t>
      </w:r>
      <w:r w:rsidRPr="00CF5554">
        <w:t>. Milan:</w:t>
      </w:r>
      <w:r w:rsidR="004F0832" w:rsidRPr="00CF5554">
        <w:t xml:space="preserve"> </w:t>
      </w:r>
      <w:r w:rsidRPr="00CF5554">
        <w:t>Skira, 2008, pp. 88-89.</w:t>
      </w:r>
    </w:p>
    <w:p w:rsidR="00E45C5B" w:rsidRPr="00CF5554" w:rsidRDefault="00E45C5B" w:rsidP="004F0832">
      <w:pPr>
        <w:spacing w:after="120"/>
        <w:ind w:left="720" w:hanging="720"/>
      </w:pPr>
      <w:r w:rsidRPr="00CF5554">
        <w:t xml:space="preserve">"Reconstruction Doubts: The Paradox of Building in Schinkel's Name," </w:t>
      </w:r>
      <w:r w:rsidRPr="00841AA6">
        <w:rPr>
          <w:i/>
          <w:iCs/>
        </w:rPr>
        <w:t>Berlin Journal</w:t>
      </w:r>
      <w:r w:rsidRPr="00CF5554">
        <w:rPr>
          <w:iCs/>
        </w:rPr>
        <w:t xml:space="preserve"> (American Academy in Berlin) </w:t>
      </w:r>
      <w:r w:rsidRPr="00CF5554">
        <w:t xml:space="preserve">10 (Spring 2005)45-49; Reprinted in a revised version in </w:t>
      </w:r>
      <w:r w:rsidRPr="00841AA6">
        <w:rPr>
          <w:i/>
          <w:iCs/>
        </w:rPr>
        <w:t>Harvard Design Magazine</w:t>
      </w:r>
      <w:r w:rsidRPr="00CF5554">
        <w:rPr>
          <w:iCs/>
        </w:rPr>
        <w:t xml:space="preserve"> </w:t>
      </w:r>
      <w:r w:rsidRPr="00CF5554">
        <w:t>23 (Fall 2005/Winter 2006): 31-35.</w:t>
      </w:r>
    </w:p>
    <w:p w:rsidR="00E45C5B" w:rsidRPr="00CF5554" w:rsidRDefault="00E45C5B" w:rsidP="004F0832">
      <w:pPr>
        <w:spacing w:after="120"/>
        <w:ind w:left="720" w:hanging="720"/>
      </w:pPr>
      <w:r w:rsidRPr="00CF5554">
        <w:t xml:space="preserve">“Monument: Antimonument, Enlightened Problems,” report on a conference at the Royal Academy, edited by Jeremy Melvin, </w:t>
      </w:r>
      <w:r w:rsidRPr="00841AA6">
        <w:rPr>
          <w:i/>
          <w:iCs/>
        </w:rPr>
        <w:t>Architectural Review</w:t>
      </w:r>
      <w:r w:rsidRPr="00CF5554">
        <w:rPr>
          <w:iCs/>
        </w:rPr>
        <w:t xml:space="preserve"> </w:t>
      </w:r>
      <w:r w:rsidRPr="00CF5554">
        <w:t>(London) October 2002, pp. 91-92.</w:t>
      </w:r>
    </w:p>
    <w:p w:rsidR="00E45C5B" w:rsidRPr="00CF5554" w:rsidRDefault="00E45C5B" w:rsidP="004F0832">
      <w:pPr>
        <w:spacing w:after="120"/>
        <w:ind w:left="720" w:hanging="720"/>
      </w:pPr>
      <w:r w:rsidRPr="00CF5554">
        <w:t xml:space="preserve">“Reflections on the Wolf House Site,” in Lars Scharnholz (ed.), </w:t>
      </w:r>
      <w:r w:rsidRPr="00841AA6">
        <w:rPr>
          <w:i/>
          <w:iCs/>
        </w:rPr>
        <w:t>The Wolf House Project, Studies &amp; Designs.</w:t>
      </w:r>
      <w:r w:rsidRPr="00CF5554">
        <w:rPr>
          <w:iCs/>
        </w:rPr>
        <w:t xml:space="preserve">  </w:t>
      </w:r>
      <w:r w:rsidRPr="00CF5554">
        <w:t xml:space="preserve">Großräschen, Germany: Internationle Baustellung (IBA) Fürst-Pückler Land, 2002, pp. 10-15. </w:t>
      </w:r>
    </w:p>
    <w:p w:rsidR="00E45C5B" w:rsidRPr="00CF5554" w:rsidRDefault="00E45C5B" w:rsidP="004F0832">
      <w:pPr>
        <w:spacing w:after="120"/>
        <w:ind w:left="720" w:hanging="720"/>
      </w:pPr>
      <w:r w:rsidRPr="00CF5554">
        <w:t xml:space="preserve">Review Essay on Viollet-le-Duc, </w:t>
      </w:r>
      <w:r w:rsidRPr="00841AA6">
        <w:rPr>
          <w:i/>
          <w:iCs/>
        </w:rPr>
        <w:t>Word and Image</w:t>
      </w:r>
      <w:r w:rsidRPr="00CF5554">
        <w:rPr>
          <w:iCs/>
        </w:rPr>
        <w:t xml:space="preserve"> </w:t>
      </w:r>
      <w:r w:rsidRPr="00CF5554">
        <w:t xml:space="preserve">May-June 1997. </w:t>
      </w:r>
    </w:p>
    <w:p w:rsidR="00E45C5B" w:rsidRPr="00CF5554" w:rsidRDefault="00E45C5B" w:rsidP="004F0832">
      <w:pPr>
        <w:spacing w:after="120"/>
        <w:ind w:left="720" w:hanging="720"/>
      </w:pPr>
      <w:r w:rsidRPr="00CF5554">
        <w:t xml:space="preserve">"Tectonic Collage: Keenen/Riley: Mill House Casino, Lambertville, New Jersey," in </w:t>
      </w:r>
      <w:r w:rsidRPr="00841AA6">
        <w:rPr>
          <w:i/>
          <w:iCs/>
        </w:rPr>
        <w:t>Perspecta, The Yale Architecture Journal</w:t>
      </w:r>
      <w:r w:rsidRPr="00CF5554">
        <w:rPr>
          <w:iCs/>
        </w:rPr>
        <w:t xml:space="preserve"> </w:t>
      </w:r>
      <w:r w:rsidRPr="00CF5554">
        <w:t>28(1997).</w:t>
      </w:r>
    </w:p>
    <w:p w:rsidR="00E45C5B" w:rsidRPr="00CF5554" w:rsidRDefault="00E45C5B" w:rsidP="004F0832">
      <w:pPr>
        <w:spacing w:after="120"/>
        <w:ind w:left="720" w:hanging="720"/>
      </w:pPr>
      <w:r w:rsidRPr="00CF5554">
        <w:t xml:space="preserve">"The Courage of the Comprehensive Account," (Review of H.R. Hitchcock's </w:t>
      </w:r>
      <w:r w:rsidRPr="00CF5554">
        <w:rPr>
          <w:iCs/>
        </w:rPr>
        <w:t>German Renaissance Architecture</w:t>
      </w:r>
      <w:r w:rsidRPr="00CF5554">
        <w:t xml:space="preserve">), </w:t>
      </w:r>
      <w:r w:rsidRPr="00841AA6">
        <w:rPr>
          <w:i/>
          <w:iCs/>
        </w:rPr>
        <w:t>Architectural Record</w:t>
      </w:r>
      <w:r w:rsidRPr="00CF5554">
        <w:t xml:space="preserve"> 170 (April 1982) 49-52.</w:t>
      </w:r>
    </w:p>
    <w:p w:rsidR="00E45C5B" w:rsidRDefault="00E45C5B" w:rsidP="004F0832">
      <w:pPr>
        <w:spacing w:after="120"/>
        <w:ind w:left="720" w:hanging="720"/>
      </w:pPr>
      <w:r w:rsidRPr="00CF5554">
        <w:t xml:space="preserve">"Subsidized Doric," (On Ricardo Bofill), </w:t>
      </w:r>
      <w:r w:rsidRPr="00841AA6">
        <w:rPr>
          <w:i/>
          <w:iCs/>
        </w:rPr>
        <w:t>Progressive Architecture</w:t>
      </w:r>
      <w:r w:rsidRPr="00CF5554">
        <w:t xml:space="preserve"> 73 (October 1982) 75-79.</w:t>
      </w:r>
    </w:p>
    <w:p w:rsidR="00F06240" w:rsidRPr="00F06240" w:rsidRDefault="00F06240" w:rsidP="004F0832">
      <w:pPr>
        <w:spacing w:after="120"/>
        <w:ind w:left="720" w:hanging="720"/>
      </w:pPr>
      <w:r>
        <w:lastRenderedPageBreak/>
        <w:t xml:space="preserve">Entries in Eve Blau and Edward Kaufman (eds.), </w:t>
      </w:r>
      <w:r w:rsidRPr="00841AA6">
        <w:rPr>
          <w:i/>
        </w:rPr>
        <w:t xml:space="preserve">Architecture and </w:t>
      </w:r>
      <w:proofErr w:type="gramStart"/>
      <w:r w:rsidRPr="00841AA6">
        <w:rPr>
          <w:i/>
        </w:rPr>
        <w:t>It’s</w:t>
      </w:r>
      <w:proofErr w:type="gramEnd"/>
      <w:r w:rsidRPr="00841AA6">
        <w:rPr>
          <w:i/>
        </w:rPr>
        <w:t xml:space="preserve"> Image: Four Centuries of Architectural Representation.</w:t>
      </w:r>
      <w:r>
        <w:t xml:space="preserve">  Montréal: Centre Canadian d’Architecture, 1989, pp. 339.</w:t>
      </w:r>
    </w:p>
    <w:p w:rsidR="00E45C5B" w:rsidRPr="00CF5554" w:rsidRDefault="00E45C5B" w:rsidP="004F0832">
      <w:pPr>
        <w:spacing w:after="120"/>
        <w:ind w:left="720" w:hanging="720"/>
      </w:pPr>
      <w:r w:rsidRPr="00CF5554">
        <w:t xml:space="preserve">Review of Werner Szambien's </w:t>
      </w:r>
      <w:r w:rsidRPr="00841AA6">
        <w:rPr>
          <w:i/>
          <w:iCs/>
        </w:rPr>
        <w:t>Schinkel</w:t>
      </w:r>
      <w:r w:rsidRPr="00841AA6">
        <w:rPr>
          <w:i/>
        </w:rPr>
        <w:t xml:space="preserve"> </w:t>
      </w:r>
      <w:r w:rsidRPr="00CF5554">
        <w:t xml:space="preserve">in </w:t>
      </w:r>
      <w:r w:rsidRPr="00841AA6">
        <w:rPr>
          <w:i/>
          <w:iCs/>
        </w:rPr>
        <w:t>Monuments Historiques</w:t>
      </w:r>
      <w:r w:rsidRPr="00CF5554">
        <w:t xml:space="preserve"> 166 (1989) 115-116.</w:t>
      </w:r>
    </w:p>
    <w:p w:rsidR="00E45C5B" w:rsidRPr="00CF5554" w:rsidRDefault="00E45C5B" w:rsidP="004F0832">
      <w:pPr>
        <w:spacing w:after="120"/>
        <w:ind w:left="720" w:hanging="720"/>
      </w:pPr>
      <w:r w:rsidRPr="00CF5554">
        <w:t xml:space="preserve">Reviews of Erich Franz, </w:t>
      </w:r>
      <w:r w:rsidRPr="00841AA6">
        <w:rPr>
          <w:i/>
          <w:iCs/>
        </w:rPr>
        <w:t>Pierre Michel d'Ixnard, 1723-1795</w:t>
      </w:r>
      <w:r w:rsidRPr="00CF5554">
        <w:t xml:space="preserve"> and David Brownlee, </w:t>
      </w:r>
      <w:r w:rsidRPr="00841AA6">
        <w:rPr>
          <w:i/>
          <w:iCs/>
        </w:rPr>
        <w:t>Friedrich Weinbrenner</w:t>
      </w:r>
      <w:r w:rsidRPr="00CF5554">
        <w:t xml:space="preserve"> in </w:t>
      </w:r>
      <w:r w:rsidRPr="00841AA6">
        <w:rPr>
          <w:i/>
          <w:iCs/>
        </w:rPr>
        <w:t>Journal of the Society of Architectural Historians</w:t>
      </w:r>
      <w:r w:rsidRPr="00CF5554">
        <w:t xml:space="preserve"> 46 (1987) 307-390; of Philippe Duboy, </w:t>
      </w:r>
      <w:r w:rsidRPr="00841AA6">
        <w:rPr>
          <w:i/>
          <w:iCs/>
        </w:rPr>
        <w:t>Jean-Jacques Lequeu: An Architectural Enigma</w:t>
      </w:r>
      <w:r w:rsidRPr="00CF5554">
        <w:t xml:space="preserve"> 47 (1988) and of Francois Loyer, </w:t>
      </w:r>
      <w:r w:rsidRPr="00841AA6">
        <w:rPr>
          <w:i/>
          <w:iCs/>
        </w:rPr>
        <w:t>Paris XIXe siècle: l'immeuble et la rue</w:t>
      </w:r>
      <w:r w:rsidRPr="00CF5554">
        <w:t xml:space="preserve"> 47 (1988): 420-422.</w:t>
      </w:r>
    </w:p>
    <w:p w:rsidR="00E45C5B" w:rsidRPr="00CF5554" w:rsidRDefault="00E45C5B" w:rsidP="004F0832">
      <w:pPr>
        <w:spacing w:after="120"/>
        <w:ind w:left="720" w:hanging="720"/>
      </w:pPr>
      <w:r w:rsidRPr="00CF5554">
        <w:t xml:space="preserve">Reviews of </w:t>
      </w:r>
      <w:r w:rsidRPr="00841AA6">
        <w:rPr>
          <w:i/>
          <w:iCs/>
        </w:rPr>
        <w:t>Actes du Colloque International Viollet-le-Duc</w:t>
      </w:r>
      <w:r w:rsidRPr="00841AA6">
        <w:rPr>
          <w:i/>
        </w:rPr>
        <w:t xml:space="preserve"> </w:t>
      </w:r>
      <w:r w:rsidRPr="00CF5554">
        <w:t xml:space="preserve">in </w:t>
      </w:r>
      <w:r w:rsidRPr="00841AA6">
        <w:rPr>
          <w:i/>
          <w:iCs/>
        </w:rPr>
        <w:t>The</w:t>
      </w:r>
      <w:r w:rsidRPr="00841AA6">
        <w:rPr>
          <w:i/>
        </w:rPr>
        <w:t xml:space="preserve"> </w:t>
      </w:r>
      <w:r w:rsidRPr="00841AA6">
        <w:rPr>
          <w:i/>
          <w:iCs/>
        </w:rPr>
        <w:t>Burlington Magazine</w:t>
      </w:r>
      <w:r w:rsidRPr="00CF5554">
        <w:t xml:space="preserve"> 136 (1984) 363-64; of Werner Szambien, </w:t>
      </w:r>
      <w:r w:rsidRPr="00841AA6">
        <w:rPr>
          <w:i/>
          <w:iCs/>
        </w:rPr>
        <w:t>J.N.L Durand</w:t>
      </w:r>
      <w:r w:rsidRPr="00CF5554">
        <w:t xml:space="preserve"> 137 (1985) 464-65; of David Watkin and Tilman Mellinghof, </w:t>
      </w:r>
      <w:r w:rsidRPr="00841AA6">
        <w:rPr>
          <w:i/>
          <w:iCs/>
        </w:rPr>
        <w:t>German Architecture and the Classical Ideal</w:t>
      </w:r>
      <w:r w:rsidRPr="00CF5554">
        <w:t xml:space="preserve"> 140 (1988); Werner Szambien, </w:t>
      </w:r>
      <w:r w:rsidRPr="00841AA6">
        <w:rPr>
          <w:i/>
          <w:iCs/>
        </w:rPr>
        <w:t>Le Musée d'Architecture</w:t>
      </w:r>
      <w:r w:rsidRPr="00CF5554">
        <w:t xml:space="preserve"> 141 (1989); and Monique Eleb-Vidal, </w:t>
      </w:r>
      <w:r w:rsidRPr="00841AA6">
        <w:rPr>
          <w:i/>
          <w:iCs/>
        </w:rPr>
        <w:t>Architectures de la Vie Privée</w:t>
      </w:r>
      <w:r w:rsidRPr="00CF5554">
        <w:t xml:space="preserve">, 143 (1991); of new volumes in the Schinkel </w:t>
      </w:r>
      <w:r w:rsidRPr="00841AA6">
        <w:rPr>
          <w:i/>
          <w:iCs/>
        </w:rPr>
        <w:t>Lebenswerk</w:t>
      </w:r>
      <w:r w:rsidRPr="00CF5554">
        <w:t>, 145 (1993) 360-62.</w:t>
      </w:r>
    </w:p>
    <w:p w:rsidR="00E45C5B" w:rsidRPr="00CF5554" w:rsidRDefault="00E45C5B" w:rsidP="004F0832">
      <w:pPr>
        <w:spacing w:after="120"/>
        <w:ind w:left="720" w:hanging="720"/>
      </w:pPr>
      <w:r w:rsidRPr="00CF5554">
        <w:t xml:space="preserve">Reviews of </w:t>
      </w:r>
      <w:r w:rsidRPr="00841AA6">
        <w:rPr>
          <w:i/>
          <w:iCs/>
        </w:rPr>
        <w:t>A.D. Monograph: John Soane</w:t>
      </w:r>
      <w:r w:rsidRPr="00CF5554">
        <w:t xml:space="preserve"> in </w:t>
      </w:r>
      <w:r w:rsidRPr="00841AA6">
        <w:rPr>
          <w:i/>
          <w:iCs/>
        </w:rPr>
        <w:t>Design Book Review</w:t>
      </w:r>
      <w:r w:rsidRPr="00CF5554">
        <w:t xml:space="preserve"> 4 (1984) 363-64; of Recent Surveys of 19th century Architecture in 5 (1984) 23-27; of Recent literature on Gustave Eiffel in 11 (1987) 59-60; and of J.M. Crook, </w:t>
      </w:r>
      <w:r w:rsidRPr="00CF5554">
        <w:rPr>
          <w:iCs/>
        </w:rPr>
        <w:t>The Dilemma of Style</w:t>
      </w:r>
      <w:r w:rsidRPr="00CF5554">
        <w:t xml:space="preserve"> in 17 (1989) 67-68.</w:t>
      </w:r>
    </w:p>
    <w:p w:rsidR="00E45C5B" w:rsidRPr="00CF5554" w:rsidRDefault="00E45C5B" w:rsidP="004F0832">
      <w:pPr>
        <w:spacing w:after="120"/>
        <w:ind w:left="720" w:hanging="720"/>
      </w:pPr>
      <w:r w:rsidRPr="00CF5554">
        <w:t xml:space="preserve">"Prototypes and Archetypes," (On O.M. Ungers) </w:t>
      </w:r>
      <w:r w:rsidRPr="00841AA6">
        <w:rPr>
          <w:i/>
          <w:iCs/>
        </w:rPr>
        <w:t>Architectural Record</w:t>
      </w:r>
      <w:r w:rsidRPr="00CF5554">
        <w:t xml:space="preserve"> August 1984, 106-117.</w:t>
      </w:r>
    </w:p>
    <w:p w:rsidR="00E45C5B" w:rsidRDefault="00E45C5B" w:rsidP="00C237CD">
      <w:pPr>
        <w:spacing w:before="120"/>
        <w:rPr>
          <w:i/>
          <w:iCs/>
        </w:rPr>
      </w:pPr>
      <w:r w:rsidRPr="00CF5554">
        <w:t xml:space="preserve">In addition numerous shorter articles, reviews, review essays, and news reports in </w:t>
      </w:r>
      <w:r w:rsidRPr="00841AA6">
        <w:rPr>
          <w:i/>
          <w:iCs/>
        </w:rPr>
        <w:t>Harvard Design Magazine, Journal of the Society of Architectural Historians</w:t>
      </w:r>
      <w:r w:rsidRPr="00841AA6">
        <w:rPr>
          <w:i/>
        </w:rPr>
        <w:t xml:space="preserve">, </w:t>
      </w:r>
      <w:r w:rsidR="00137261" w:rsidRPr="00841AA6">
        <w:rPr>
          <w:i/>
        </w:rPr>
        <w:t xml:space="preserve">The Architects Newspaper, </w:t>
      </w:r>
      <w:r w:rsidRPr="00841AA6">
        <w:rPr>
          <w:i/>
          <w:iCs/>
        </w:rPr>
        <w:t>The Burlington Magazine</w:t>
      </w:r>
      <w:r w:rsidRPr="00841AA6">
        <w:rPr>
          <w:i/>
        </w:rPr>
        <w:t xml:space="preserve">, </w:t>
      </w:r>
      <w:r w:rsidRPr="00841AA6">
        <w:rPr>
          <w:i/>
          <w:iCs/>
        </w:rPr>
        <w:t>Casabella, Skyline</w:t>
      </w:r>
      <w:r w:rsidRPr="00841AA6">
        <w:rPr>
          <w:i/>
        </w:rPr>
        <w:t xml:space="preserve"> (New York), </w:t>
      </w:r>
      <w:r w:rsidRPr="00841AA6">
        <w:rPr>
          <w:i/>
          <w:iCs/>
        </w:rPr>
        <w:t xml:space="preserve">Progressive Architecture, Architectural Record, Architecture, Design Book Review, The New York Times </w:t>
      </w:r>
      <w:r w:rsidRPr="00841AA6">
        <w:rPr>
          <w:i/>
        </w:rPr>
        <w:t xml:space="preserve">(Week in Review), </w:t>
      </w:r>
      <w:r w:rsidRPr="00841AA6">
        <w:rPr>
          <w:i/>
          <w:iCs/>
        </w:rPr>
        <w:t>Beaux-Arts Magazine</w:t>
      </w:r>
      <w:r w:rsidRPr="00841AA6">
        <w:rPr>
          <w:i/>
        </w:rPr>
        <w:t xml:space="preserve"> </w:t>
      </w:r>
      <w:r w:rsidRPr="00841AA6">
        <w:t>(Paris),</w:t>
      </w:r>
      <w:r w:rsidRPr="00841AA6">
        <w:rPr>
          <w:i/>
        </w:rPr>
        <w:t xml:space="preserve"> </w:t>
      </w:r>
      <w:r w:rsidRPr="00841AA6">
        <w:rPr>
          <w:i/>
          <w:iCs/>
        </w:rPr>
        <w:t>AA Files</w:t>
      </w:r>
      <w:r w:rsidRPr="00CF5554">
        <w:rPr>
          <w:iCs/>
        </w:rPr>
        <w:t xml:space="preserve"> </w:t>
      </w:r>
      <w:r w:rsidRPr="00CF5554">
        <w:t xml:space="preserve">and </w:t>
      </w:r>
      <w:r w:rsidRPr="00841AA6">
        <w:rPr>
          <w:i/>
          <w:iCs/>
        </w:rPr>
        <w:t>Blueprint</w:t>
      </w:r>
      <w:r w:rsidRPr="00CF5554">
        <w:t xml:space="preserve"> (London), </w:t>
      </w:r>
      <w:r w:rsidRPr="00841AA6">
        <w:rPr>
          <w:i/>
          <w:iCs/>
        </w:rPr>
        <w:t>A + U</w:t>
      </w:r>
      <w:r w:rsidRPr="00CF5554">
        <w:rPr>
          <w:iCs/>
        </w:rPr>
        <w:t xml:space="preserve"> (Tokyo), </w:t>
      </w:r>
      <w:r w:rsidR="00841AA6" w:rsidRPr="00841AA6">
        <w:rPr>
          <w:i/>
          <w:iCs/>
        </w:rPr>
        <w:t>Artforum, N</w:t>
      </w:r>
      <w:r w:rsidR="00841AA6">
        <w:rPr>
          <w:i/>
          <w:iCs/>
        </w:rPr>
        <w:t>ewsline</w:t>
      </w:r>
      <w:r w:rsidRPr="00CF5554">
        <w:rPr>
          <w:iCs/>
        </w:rPr>
        <w:t xml:space="preserve"> </w:t>
      </w:r>
      <w:r w:rsidRPr="00CF5554">
        <w:t>(Columbia University)</w:t>
      </w:r>
      <w:r w:rsidRPr="00CF5554">
        <w:rPr>
          <w:iCs/>
        </w:rPr>
        <w:t xml:space="preserve">, </w:t>
      </w:r>
      <w:r w:rsidRPr="00841AA6">
        <w:rPr>
          <w:i/>
          <w:iCs/>
        </w:rPr>
        <w:t>ANY</w:t>
      </w:r>
      <w:r w:rsidRPr="00CF5554">
        <w:rPr>
          <w:iCs/>
        </w:rPr>
        <w:t xml:space="preserve">, </w:t>
      </w:r>
      <w:r w:rsidRPr="00CF5554">
        <w:t xml:space="preserve">and </w:t>
      </w:r>
      <w:r w:rsidRPr="00841AA6">
        <w:rPr>
          <w:i/>
          <w:iCs/>
        </w:rPr>
        <w:t>House and Garden,</w:t>
      </w:r>
      <w:r w:rsidR="00A72FB3" w:rsidRPr="00841AA6">
        <w:rPr>
          <w:i/>
          <w:iCs/>
        </w:rPr>
        <w:t xml:space="preserve"> AD (Architectural Digest),</w:t>
      </w:r>
      <w:r w:rsidRPr="00841AA6">
        <w:rPr>
          <w:i/>
          <w:iCs/>
        </w:rPr>
        <w:t xml:space="preserve"> City Secrets: New York</w:t>
      </w:r>
      <w:r w:rsidRPr="00CF5554">
        <w:rPr>
          <w:iCs/>
        </w:rPr>
        <w:t xml:space="preserve"> </w:t>
      </w:r>
      <w:r w:rsidRPr="00CF5554">
        <w:t>(guidebook, New York, 2002)</w:t>
      </w:r>
      <w:r w:rsidRPr="00CF5554">
        <w:rPr>
          <w:iCs/>
        </w:rPr>
        <w:t>.</w:t>
      </w:r>
    </w:p>
    <w:p w:rsidR="00F17018" w:rsidRPr="00CF5554" w:rsidRDefault="00F17018" w:rsidP="00C237CD">
      <w:pPr>
        <w:spacing w:before="120"/>
        <w:rPr>
          <w:i/>
          <w:iCs/>
        </w:rPr>
      </w:pPr>
    </w:p>
    <w:p w:rsidR="00E45C5B" w:rsidRPr="00CF5554" w:rsidRDefault="00E45C5B" w:rsidP="00C237CD"/>
    <w:p w:rsidR="00E45C5B" w:rsidRPr="00CF5554" w:rsidRDefault="00E45C5B">
      <w:pPr>
        <w:spacing w:line="240" w:lineRule="atLeast"/>
        <w:ind w:left="720" w:hanging="720"/>
        <w:rPr>
          <w:u w:val="single"/>
        </w:rPr>
      </w:pPr>
      <w:r w:rsidRPr="00CF5554">
        <w:rPr>
          <w:u w:val="single"/>
        </w:rPr>
        <w:t>Lectures and Conferences</w:t>
      </w:r>
    </w:p>
    <w:p w:rsidR="00575434" w:rsidRPr="00CF5554" w:rsidRDefault="00575434" w:rsidP="00D2527D">
      <w:pPr>
        <w:spacing w:line="240" w:lineRule="atLeast"/>
      </w:pPr>
    </w:p>
    <w:p w:rsidR="00D2527D" w:rsidRPr="00CF5554" w:rsidRDefault="00E45C5B" w:rsidP="00D2527D">
      <w:pPr>
        <w:spacing w:line="240" w:lineRule="atLeast"/>
      </w:pPr>
      <w:r w:rsidRPr="00CF5554">
        <w:t>"Historical Landscapes: Paris Architecture in the 1830s," American College in</w:t>
      </w:r>
    </w:p>
    <w:p w:rsidR="00E45C5B" w:rsidRPr="00CF5554" w:rsidRDefault="00E45C5B" w:rsidP="009717B4">
      <w:pPr>
        <w:spacing w:line="240" w:lineRule="atLeast"/>
        <w:ind w:left="720"/>
      </w:pPr>
      <w:r w:rsidRPr="00CF5554">
        <w:t>Paris, April 1983 and Columbia University School of Architecture Paris Program, July 1984 and July 1985.</w:t>
      </w:r>
    </w:p>
    <w:p w:rsidR="00E45C5B" w:rsidRPr="00CF5554" w:rsidRDefault="00E45C5B">
      <w:pPr>
        <w:spacing w:line="240" w:lineRule="atLeast"/>
        <w:ind w:left="720" w:hanging="720"/>
        <w:rPr>
          <w:lang w:val="fr-FR"/>
        </w:rPr>
      </w:pPr>
      <w:r w:rsidRPr="00CF5554">
        <w:rPr>
          <w:lang w:val="fr-FR"/>
        </w:rPr>
        <w:t>"Léon Vaudoyer et la cathédrale de Marseille," Camargo Foundation, Cassis, November 1983.</w:t>
      </w:r>
    </w:p>
    <w:p w:rsidR="00E45C5B" w:rsidRPr="00CF5554" w:rsidRDefault="00E45C5B">
      <w:pPr>
        <w:spacing w:line="240" w:lineRule="atLeast"/>
        <w:ind w:left="720" w:hanging="720"/>
      </w:pPr>
      <w:r w:rsidRPr="00CF5554">
        <w:t>"Stage and State: Power and Style in German Neoclassical Architecture," Series of three lectures, Architectural Association, London, March 1984.</w:t>
      </w:r>
    </w:p>
    <w:p w:rsidR="00E45C5B" w:rsidRPr="00CF5554" w:rsidRDefault="00E45C5B">
      <w:pPr>
        <w:spacing w:line="240" w:lineRule="atLeast"/>
        <w:ind w:left="720" w:hanging="720"/>
      </w:pPr>
      <w:r w:rsidRPr="00CF5554">
        <w:t>"Architecture and Time: Léon Vaudoyer and French Historicist Architecture," Series of three lectures, Architectural Association, London, January 1985.</w:t>
      </w:r>
    </w:p>
    <w:p w:rsidR="00E45C5B" w:rsidRPr="00CF5554" w:rsidRDefault="00E45C5B">
      <w:pPr>
        <w:spacing w:line="240" w:lineRule="atLeast"/>
        <w:ind w:left="720" w:hanging="720"/>
        <w:rPr>
          <w:lang w:val="fr-FR"/>
        </w:rPr>
      </w:pPr>
      <w:r w:rsidRPr="00CF5554">
        <w:rPr>
          <w:lang w:val="fr-FR"/>
        </w:rPr>
        <w:t xml:space="preserve">"La Cathédrale de </w:t>
      </w:r>
      <w:proofErr w:type="gramStart"/>
      <w:r w:rsidRPr="00CF5554">
        <w:rPr>
          <w:lang w:val="fr-FR"/>
        </w:rPr>
        <w:t>Marseille:</w:t>
      </w:r>
      <w:proofErr w:type="gramEnd"/>
      <w:r w:rsidRPr="00CF5554">
        <w:rPr>
          <w:lang w:val="fr-FR"/>
        </w:rPr>
        <w:t xml:space="preserve"> Fonctions politiques d'un monument </w:t>
      </w:r>
      <w:r w:rsidR="00522A18" w:rsidRPr="00CF5554">
        <w:rPr>
          <w:rFonts w:ascii="Calibri" w:hAnsi="Calibri"/>
          <w:lang w:val="fr-FR"/>
        </w:rPr>
        <w:t>é</w:t>
      </w:r>
      <w:r w:rsidRPr="00CF5554">
        <w:rPr>
          <w:lang w:val="fr-FR"/>
        </w:rPr>
        <w:t>clectique," Société de l'Histoire de l'Art Français, Paris, January 1985.</w:t>
      </w:r>
    </w:p>
    <w:p w:rsidR="00E45C5B" w:rsidRPr="00CF5554" w:rsidRDefault="00E45C5B">
      <w:pPr>
        <w:spacing w:line="240" w:lineRule="atLeast"/>
        <w:ind w:left="720" w:hanging="720"/>
      </w:pPr>
      <w:r w:rsidRPr="00CF5554">
        <w:t>"The Reinvention of Time and Place: Marseille Cathedral and the Politics of Synthetic Historicism," Annual Meeting of the Society of Architectural Historians, Pittsburgh, April 1985; New York Chapter of the Society, May 1985; and HTC Forum, Massachusetts Institute of Technology, March 1986.</w:t>
      </w:r>
    </w:p>
    <w:p w:rsidR="00E45C5B" w:rsidRPr="00CF5554" w:rsidRDefault="00E45C5B">
      <w:pPr>
        <w:spacing w:line="240" w:lineRule="atLeast"/>
        <w:ind w:left="720" w:hanging="720"/>
      </w:pPr>
      <w:r w:rsidRPr="00CF5554">
        <w:t>"The Beaux-Arts Tradition on Two Continents," Series of five lectures, Cooper-Hewitt Museum, New York, March-April 1985.</w:t>
      </w:r>
    </w:p>
    <w:p w:rsidR="00E45C5B" w:rsidRPr="00CF5554" w:rsidRDefault="00E45C5B">
      <w:pPr>
        <w:spacing w:line="240" w:lineRule="atLeast"/>
        <w:ind w:left="720" w:hanging="720"/>
      </w:pPr>
      <w:r w:rsidRPr="00CF5554">
        <w:t>"Karl Friedrich Schinkel and His German Contemporaries," Series of three lectures, Cooper-Hewitt Museum, New York, April-May 1985.</w:t>
      </w:r>
    </w:p>
    <w:p w:rsidR="00E45C5B" w:rsidRPr="00CF5554" w:rsidRDefault="00E45C5B">
      <w:pPr>
        <w:spacing w:line="240" w:lineRule="atLeast"/>
        <w:ind w:left="720" w:hanging="720"/>
      </w:pPr>
      <w:r w:rsidRPr="00CF5554">
        <w:t>"Karl Friedrich Schinkel's Transformation of Central Berlin," Columbia University School of Architecture, April 1985.</w:t>
      </w:r>
    </w:p>
    <w:p w:rsidR="00E45C5B" w:rsidRPr="00CF5554" w:rsidRDefault="00E45C5B">
      <w:pPr>
        <w:spacing w:line="240" w:lineRule="atLeast"/>
        <w:ind w:left="720" w:hanging="720"/>
      </w:pPr>
      <w:r w:rsidRPr="00CF5554">
        <w:t xml:space="preserve">"Primordial Fires: Frank Lloyd Wright, Gottfried Semper and the Chicago School," Fallingwater Symposium, Temple Hoyne Buell Center for the Study of American </w:t>
      </w:r>
      <w:r w:rsidRPr="00CF5554">
        <w:lastRenderedPageBreak/>
        <w:t xml:space="preserve">Architecture, Columbia University, November 1986 </w:t>
      </w:r>
    </w:p>
    <w:p w:rsidR="00E45C5B" w:rsidRPr="00CF5554" w:rsidRDefault="00E45C5B">
      <w:pPr>
        <w:spacing w:line="240" w:lineRule="atLeast"/>
        <w:ind w:left="720" w:hanging="720"/>
      </w:pPr>
      <w:r w:rsidRPr="00CF5554">
        <w:t>"History and Progress in the Sorbonne of Indust</w:t>
      </w:r>
      <w:r w:rsidR="00166F00" w:rsidRPr="00CF5554">
        <w:t>r</w:t>
      </w:r>
      <w:r w:rsidRPr="00CF5554">
        <w:t>y: The Conservatoire des Arts et Métiers," Getty Center for the History of Art and the Humanities, Santa Monica, California, January 1987.</w:t>
      </w:r>
    </w:p>
    <w:p w:rsidR="00E45C5B" w:rsidRPr="00CF5554" w:rsidRDefault="00E45C5B">
      <w:pPr>
        <w:spacing w:line="240" w:lineRule="atLeast"/>
        <w:ind w:left="720" w:hanging="720"/>
        <w:rPr>
          <w:lang w:val="fr-FR"/>
        </w:rPr>
      </w:pPr>
      <w:r w:rsidRPr="00CF5554">
        <w:rPr>
          <w:lang w:val="fr-FR"/>
        </w:rPr>
        <w:t xml:space="preserve">"Passé national et passé régional dans l'architecture religieuse </w:t>
      </w:r>
      <w:proofErr w:type="gramStart"/>
      <w:r w:rsidRPr="00CF5554">
        <w:rPr>
          <w:lang w:val="fr-FR"/>
        </w:rPr>
        <w:t>marseillaise:</w:t>
      </w:r>
      <w:proofErr w:type="gramEnd"/>
      <w:r w:rsidRPr="00CF5554">
        <w:rPr>
          <w:lang w:val="fr-FR"/>
        </w:rPr>
        <w:t xml:space="preserve"> Coste et Vaudoyer," Pascal-Xavier Coste Symposium, Musée d'Histoire de Marseille, Marseille, November 1987.</w:t>
      </w:r>
    </w:p>
    <w:p w:rsidR="00E45C5B" w:rsidRPr="00CF5554" w:rsidRDefault="00E45C5B">
      <w:pPr>
        <w:spacing w:line="240" w:lineRule="atLeast"/>
        <w:ind w:left="720" w:hanging="720"/>
        <w:rPr>
          <w:lang w:val="fr-FR"/>
        </w:rPr>
      </w:pPr>
      <w:r w:rsidRPr="00CF5554">
        <w:rPr>
          <w:lang w:val="fr-FR"/>
        </w:rPr>
        <w:t>"La cathédrale nouvelle et l'historicisme," Colloqium on "Achèvement et transformations des cathédrales au XIXe siècle," Limoges, November 1988.</w:t>
      </w:r>
    </w:p>
    <w:p w:rsidR="00E45C5B" w:rsidRPr="00CF5554" w:rsidRDefault="00E45C5B">
      <w:pPr>
        <w:spacing w:line="240" w:lineRule="atLeast"/>
        <w:ind w:left="720" w:hanging="720"/>
        <w:rPr>
          <w:lang w:val="fr-FR"/>
        </w:rPr>
      </w:pPr>
      <w:r w:rsidRPr="00CF5554">
        <w:rPr>
          <w:lang w:val="fr-FR"/>
        </w:rPr>
        <w:t xml:space="preserve">"Le progrès des arts et </w:t>
      </w:r>
      <w:proofErr w:type="gramStart"/>
      <w:r w:rsidRPr="00CF5554">
        <w:rPr>
          <w:lang w:val="fr-FR"/>
        </w:rPr>
        <w:t>métiers:</w:t>
      </w:r>
      <w:proofErr w:type="gramEnd"/>
      <w:r w:rsidRPr="00CF5554">
        <w:rPr>
          <w:lang w:val="fr-FR"/>
        </w:rPr>
        <w:t xml:space="preserve"> l'abbé Grégoire, 1794-1815," Colloque International d'Histoire de l'Art, "Le Progrès des Arts Réunis," Bordeaux and Toulouse, May 1989.</w:t>
      </w:r>
    </w:p>
    <w:p w:rsidR="00E45C5B" w:rsidRPr="00CF5554" w:rsidRDefault="00E45C5B">
      <w:pPr>
        <w:spacing w:line="240" w:lineRule="atLeast"/>
        <w:ind w:left="720" w:hanging="720"/>
      </w:pPr>
      <w:r w:rsidRPr="00CF5554">
        <w:t>"Viollet-le-Duc: Preservation and Modernity", University of Pennsylvania School of Architecture, Paris Program, July 1989.</w:t>
      </w:r>
    </w:p>
    <w:p w:rsidR="00E45C5B" w:rsidRPr="00CF5554" w:rsidRDefault="00E45C5B">
      <w:pPr>
        <w:spacing w:line="240" w:lineRule="atLeast"/>
        <w:ind w:left="720" w:hanging="720"/>
      </w:pPr>
      <w:r w:rsidRPr="00CF5554">
        <w:t>"The Pantheon: Symbol of Revolution,</w:t>
      </w:r>
      <w:proofErr w:type="gramStart"/>
      <w:r w:rsidRPr="00CF5554">
        <w:t>"  New</w:t>
      </w:r>
      <w:proofErr w:type="gramEnd"/>
      <w:r w:rsidRPr="00CF5554">
        <w:t xml:space="preserve"> York City Chapter of the Society of Architectural Historians, October 1989 and Lecture Series of the Graduate Center of the City University of New York, December 1989.</w:t>
      </w:r>
    </w:p>
    <w:p w:rsidR="00E45C5B" w:rsidRPr="00CF5554" w:rsidRDefault="00E45C5B">
      <w:pPr>
        <w:spacing w:line="240" w:lineRule="atLeast"/>
        <w:ind w:left="720" w:hanging="720"/>
      </w:pPr>
      <w:r w:rsidRPr="00CF5554">
        <w:t>"The Spectacle of Haussmann's Paris," French Institute of St. Christopher's School, Richmond, Va., November 1989.</w:t>
      </w:r>
    </w:p>
    <w:p w:rsidR="00E45C5B" w:rsidRPr="00CF5554" w:rsidRDefault="00E45C5B">
      <w:pPr>
        <w:spacing w:line="240" w:lineRule="atLeast"/>
        <w:ind w:left="720" w:hanging="720"/>
      </w:pPr>
      <w:r w:rsidRPr="00CF5554">
        <w:t>"Weinbrenner's Karlsruhe: The new "orders" of classicism," Canadian Centre for Architecture, Montreal, February 1990.</w:t>
      </w:r>
    </w:p>
    <w:p w:rsidR="00E45C5B" w:rsidRPr="00CF5554" w:rsidRDefault="00E45C5B">
      <w:pPr>
        <w:spacing w:line="240" w:lineRule="atLeast"/>
        <w:ind w:left="720" w:hanging="720"/>
      </w:pPr>
      <w:r w:rsidRPr="00CF5554">
        <w:t xml:space="preserve">"Bank Architecture: Riches and Ritual," The Museum of Fine Arts, Houston, in conjunction with the exhibition </w:t>
      </w:r>
      <w:r w:rsidRPr="00CF5554">
        <w:rPr>
          <w:iCs/>
        </w:rPr>
        <w:t>Money Matters</w:t>
      </w:r>
      <w:r w:rsidRPr="00CF5554">
        <w:t>, March 1990.</w:t>
      </w:r>
    </w:p>
    <w:p w:rsidR="00E45C5B" w:rsidRPr="00CF5554" w:rsidRDefault="00E45C5B">
      <w:pPr>
        <w:spacing w:line="240" w:lineRule="atLeast"/>
        <w:ind w:left="720" w:hanging="720"/>
      </w:pPr>
      <w:r w:rsidRPr="00CF5554">
        <w:t>"Weaving Through the Urban Fabric: Monumental Politics and the Emphemeral Event in Paris, 1814-1840," Symposium "Hittorff and the Monumental Form of Paris," Northwestern University, Evanston, Ill., January 1991.</w:t>
      </w:r>
    </w:p>
    <w:p w:rsidR="00E45C5B" w:rsidRPr="00CF5554" w:rsidRDefault="00E45C5B">
      <w:pPr>
        <w:spacing w:line="240" w:lineRule="atLeast"/>
        <w:ind w:left="720" w:hanging="720"/>
      </w:pPr>
      <w:r w:rsidRPr="00CF5554">
        <w:t>"Documentary Films on Architecture in Museum Exhibitions," Sixth Annual Meeting of the International Confederation of Architectural Museums, Swedish Museum of Architecture, Stockholm, September 1991, and member of a panel on films and museums sponsored by the Program for Art on Film at Tufts University, November 1991.</w:t>
      </w:r>
    </w:p>
    <w:p w:rsidR="00E45C5B" w:rsidRPr="00CF5554" w:rsidRDefault="00E45C5B">
      <w:pPr>
        <w:spacing w:line="240" w:lineRule="atLeast"/>
        <w:ind w:left="720" w:hanging="720"/>
      </w:pPr>
      <w:r w:rsidRPr="00CF5554">
        <w:t xml:space="preserve">"Competition and Revolution: French architectural education in an </w:t>
      </w:r>
      <w:r w:rsidR="00522A18" w:rsidRPr="00CF5554">
        <w:t xml:space="preserve">age of transition, 1789-1830," </w:t>
      </w:r>
      <w:r w:rsidRPr="00CF5554">
        <w:t>Symposium "Traditions in Paradigmatic Architectural Education", School of Architecture, University of Notre Dame, Indiana, October 1991.</w:t>
      </w:r>
    </w:p>
    <w:p w:rsidR="00E45C5B" w:rsidRPr="00CF5554" w:rsidRDefault="00E45C5B">
      <w:pPr>
        <w:spacing w:line="240" w:lineRule="atLeast"/>
        <w:ind w:left="720" w:hanging="720"/>
      </w:pPr>
      <w:r w:rsidRPr="00CF5554">
        <w:t>"Gottfried Semper's Theory of Architecture," Yale University School of Architecture, Theory Colloqium, November 1991.</w:t>
      </w:r>
    </w:p>
    <w:p w:rsidR="00E45C5B" w:rsidRPr="00CF5554" w:rsidRDefault="00E45C5B">
      <w:pPr>
        <w:spacing w:line="240" w:lineRule="atLeast"/>
        <w:ind w:left="720" w:hanging="720"/>
      </w:pPr>
      <w:r w:rsidRPr="00CF5554">
        <w:t>"The Paradox of Monumentality," Graduate School of Design, Harvard University, March 1992, Dept. of Art History, Otago University, Dunedin, NZ, June 1992 and Dept. of Art History, University of Auckland, NZ, June 1992, Dept. of French, Rice University, Houston, October 1995, School of Architecture, University of Virginia, November 1995, Silberman Lecture Series, Institute of Fine Arts, New York University, March 1996.</w:t>
      </w:r>
    </w:p>
    <w:p w:rsidR="00E45C5B" w:rsidRPr="00CF5554" w:rsidRDefault="00E45C5B">
      <w:pPr>
        <w:spacing w:line="240" w:lineRule="atLeast"/>
        <w:ind w:left="720" w:hanging="720"/>
      </w:pPr>
      <w:r w:rsidRPr="00CF5554">
        <w:t>"Industrial Progress and the Medieval Monastery: Léon Vaudoyer at St. Martin des Champs, 1838-1872," Annual meeting of the Society of Architectural Historians, Charleston, S.C., April 1993. Société Française des Architectes, Paris, December 1993.</w:t>
      </w:r>
    </w:p>
    <w:p w:rsidR="00E45C5B" w:rsidRPr="00CF5554" w:rsidRDefault="00E45C5B">
      <w:pPr>
        <w:spacing w:line="240" w:lineRule="atLeast"/>
        <w:ind w:left="720" w:hanging="720"/>
      </w:pPr>
      <w:r w:rsidRPr="00CF5554">
        <w:t>"Karl Friedrich Schinkel's Bauakademie and the Natural History of Architecture," Graduate School of Design, Harvard University, October 1993; Clemson University (South Carolina), November 1997; Brown University, October 1998.</w:t>
      </w:r>
    </w:p>
    <w:p w:rsidR="00E45C5B" w:rsidRPr="00CF5554" w:rsidRDefault="00E45C5B">
      <w:pPr>
        <w:spacing w:line="240" w:lineRule="atLeast"/>
        <w:ind w:left="720" w:hanging="720"/>
      </w:pPr>
      <w:r w:rsidRPr="00CF5554">
        <w:t>"Irrefutable Evidence: French Architects and Early Photography," "Architect</w:t>
      </w:r>
      <w:r w:rsidR="00522A18" w:rsidRPr="00CF5554">
        <w:t>ure and Photography Symposium,"</w:t>
      </w:r>
      <w:r w:rsidRPr="00CF5554">
        <w:t xml:space="preserve"> Society of Architectural Historians of Great </w:t>
      </w:r>
      <w:r w:rsidR="00783251" w:rsidRPr="00CF5554">
        <w:t>Britain</w:t>
      </w:r>
      <w:r w:rsidRPr="00CF5554">
        <w:t>, London, February 1994.</w:t>
      </w:r>
    </w:p>
    <w:p w:rsidR="00E45C5B" w:rsidRPr="00CF5554" w:rsidRDefault="00E45C5B">
      <w:pPr>
        <w:spacing w:line="240" w:lineRule="atLeast"/>
        <w:ind w:left="720" w:hanging="720"/>
      </w:pPr>
      <w:r w:rsidRPr="00CF5554">
        <w:t>“Schinkel and Soane: Interchanges,” Sir John Soane’s Museum Foundation, New York, November 1994.</w:t>
      </w:r>
    </w:p>
    <w:p w:rsidR="00E45C5B" w:rsidRPr="00CF5554" w:rsidRDefault="00E45C5B">
      <w:pPr>
        <w:spacing w:line="240" w:lineRule="atLeast"/>
        <w:ind w:left="720" w:hanging="720"/>
      </w:pPr>
      <w:r w:rsidRPr="00CF5554">
        <w:lastRenderedPageBreak/>
        <w:t>"The New Stage of Public Life: Karl Friedrich Schinkel’s Berlin," The Heinz Architectural Center, Carnegie Museum of Art, Pittsburgh, February 1995, Mackintosh School of Art, Glasgow, February 1996.</w:t>
      </w:r>
    </w:p>
    <w:p w:rsidR="00E45C5B" w:rsidRPr="00CF5554" w:rsidRDefault="00E45C5B">
      <w:pPr>
        <w:spacing w:line="240" w:lineRule="atLeast"/>
        <w:ind w:left="720" w:hanging="720"/>
      </w:pPr>
      <w:r w:rsidRPr="00CF5554">
        <w:t>“Museums in the Phantom Public Sphere,” South Central Modern Language Association Convention, Houston, October 1995.</w:t>
      </w:r>
    </w:p>
    <w:p w:rsidR="00E45C5B" w:rsidRPr="00CF5554" w:rsidRDefault="00E45C5B">
      <w:pPr>
        <w:spacing w:line="240" w:lineRule="atLeast"/>
        <w:ind w:left="720" w:hanging="720"/>
      </w:pPr>
      <w:r w:rsidRPr="00CF5554">
        <w:t>“Karl Friedrich Schinkel: History and Industry in the Reform of Design,” in the Symposium “Design of the Times: Tastemakers of Early Nineteenth-Century Europe,” Bard Graduate Center for Studies in the Decorative Arts, New York, January 1996.</w:t>
      </w:r>
    </w:p>
    <w:p w:rsidR="00E45C5B" w:rsidRPr="00CF5554" w:rsidRDefault="00E45C5B">
      <w:pPr>
        <w:spacing w:line="240" w:lineRule="atLeast"/>
        <w:ind w:left="720" w:hanging="720"/>
      </w:pPr>
      <w:r w:rsidRPr="00CF5554">
        <w:t xml:space="preserve">“Schinkel -- and Greek </w:t>
      </w:r>
      <w:proofErr w:type="gramStart"/>
      <w:r w:rsidRPr="00CF5554">
        <w:t>Thomson?,</w:t>
      </w:r>
      <w:proofErr w:type="gramEnd"/>
      <w:r w:rsidRPr="00CF5554">
        <w:t>”  Alexander Thomson Society, Glasgow, Glasgow School of Art, February 1996.</w:t>
      </w:r>
    </w:p>
    <w:p w:rsidR="00E45C5B" w:rsidRPr="00CF5554" w:rsidRDefault="00E45C5B">
      <w:pPr>
        <w:spacing w:line="240" w:lineRule="atLeast"/>
        <w:ind w:left="720" w:hanging="720"/>
      </w:pPr>
      <w:r w:rsidRPr="00CF5554">
        <w:t>“A.L.T. Vaudoyer e Hippolyte Lebas, maestri di Labrouste,” International Conference on Labrouste, School of Architecture, Venice, May 1996.</w:t>
      </w:r>
    </w:p>
    <w:p w:rsidR="00E45C5B" w:rsidRPr="00CF5554" w:rsidRDefault="00E45C5B">
      <w:pPr>
        <w:spacing w:line="240" w:lineRule="atLeast"/>
        <w:ind w:left="720" w:hanging="720"/>
        <w:rPr>
          <w:lang w:val="fr-FR"/>
        </w:rPr>
      </w:pPr>
      <w:r w:rsidRPr="00CF5554">
        <w:rPr>
          <w:lang w:val="fr-FR"/>
        </w:rPr>
        <w:t xml:space="preserve">“Vaudoyer et </w:t>
      </w:r>
      <w:proofErr w:type="gramStart"/>
      <w:r w:rsidRPr="00CF5554">
        <w:rPr>
          <w:lang w:val="fr-FR"/>
        </w:rPr>
        <w:t>Duban:</w:t>
      </w:r>
      <w:proofErr w:type="gramEnd"/>
      <w:r w:rsidRPr="00CF5554">
        <w:rPr>
          <w:lang w:val="fr-FR"/>
        </w:rPr>
        <w:t xml:space="preserve"> La modernité de la Renaissance,” Duban Symposium, Château de Blois, Blois, September 1996.</w:t>
      </w:r>
    </w:p>
    <w:p w:rsidR="00E45C5B" w:rsidRPr="00CF5554" w:rsidRDefault="00E45C5B">
      <w:pPr>
        <w:spacing w:line="240" w:lineRule="atLeast"/>
        <w:ind w:left="720" w:hanging="720"/>
      </w:pPr>
      <w:r w:rsidRPr="00CF5554">
        <w:rPr>
          <w:lang w:val="fr-FR"/>
        </w:rPr>
        <w:t xml:space="preserve">“L’historiographie romantique et les paradoxes de l’historicisme en architecture,” Colloque Jacques Cartier, Lyon-St. </w:t>
      </w:r>
      <w:r w:rsidRPr="00CF5554">
        <w:t>Etienne, December 1997.</w:t>
      </w:r>
    </w:p>
    <w:p w:rsidR="00E45C5B" w:rsidRPr="00CF5554" w:rsidRDefault="00E45C5B">
      <w:pPr>
        <w:spacing w:line="240" w:lineRule="atLeast"/>
        <w:ind w:left="720" w:hanging="720"/>
      </w:pPr>
      <w:r w:rsidRPr="00CF5554">
        <w:t>“Historicism: The Threshold of 1828,” two seminars, Ph.D. program, School of Architecture, Georgia Institute of Technology, Atlanta, February 1998.</w:t>
      </w:r>
    </w:p>
    <w:p w:rsidR="00E45C5B" w:rsidRPr="00CF5554" w:rsidRDefault="00E45C5B">
      <w:pPr>
        <w:spacing w:line="240" w:lineRule="atLeast"/>
        <w:ind w:left="720" w:hanging="720"/>
      </w:pPr>
      <w:r w:rsidRPr="00CF5554">
        <w:t>“Karl Friedrich Schinkel: The Legacy of the Prussian Enlightenment,” The Newport Symposium, Newport, R.I., April 1998, Museum of Fine Arts, Boston, January 2000. Sir John Soane's Museum Foundation, New York, January 2005.</w:t>
      </w:r>
    </w:p>
    <w:p w:rsidR="00E45C5B" w:rsidRPr="00CF5554" w:rsidRDefault="00E45C5B">
      <w:pPr>
        <w:spacing w:line="240" w:lineRule="atLeast"/>
        <w:ind w:left="720" w:hanging="720"/>
      </w:pPr>
      <w:r w:rsidRPr="00CF5554">
        <w:t>“Reflections on the ‘Modernity’ of Schinkel,” School of Architecture, University of Miami, September 1998; New England Chapter SAH, September 1998.</w:t>
      </w:r>
    </w:p>
    <w:p w:rsidR="00E45C5B" w:rsidRPr="00CF5554" w:rsidRDefault="00E45C5B">
      <w:pPr>
        <w:spacing w:line="240" w:lineRule="atLeast"/>
        <w:ind w:left="720" w:hanging="720"/>
      </w:pPr>
      <w:r w:rsidRPr="00CF5554">
        <w:t xml:space="preserve">Panelist, “Concert of Wills: The Making of the Getty Center, a Maysles </w:t>
      </w:r>
      <w:proofErr w:type="gramStart"/>
      <w:r w:rsidRPr="00CF5554">
        <w:t>brothers</w:t>
      </w:r>
      <w:proofErr w:type="gramEnd"/>
      <w:r w:rsidRPr="00CF5554">
        <w:t xml:space="preserve"> production,” Museum of Television and Radio, New York, December 1998.</w:t>
      </w:r>
    </w:p>
    <w:p w:rsidR="00E45C5B" w:rsidRPr="00CF5554" w:rsidRDefault="00E45C5B">
      <w:pPr>
        <w:spacing w:line="240" w:lineRule="atLeast"/>
        <w:ind w:left="720" w:hanging="720"/>
      </w:pPr>
      <w:r w:rsidRPr="00CF5554">
        <w:t>“Columbia Moves Uptown: From College to University on two campuses,” University Seminar on the History of Columbia University, January 1999.</w:t>
      </w:r>
    </w:p>
    <w:p w:rsidR="00E45C5B" w:rsidRPr="00CF5554" w:rsidRDefault="00E45C5B">
      <w:pPr>
        <w:spacing w:line="240" w:lineRule="atLeast"/>
        <w:ind w:left="720" w:hanging="720"/>
      </w:pPr>
      <w:r w:rsidRPr="00CF5554">
        <w:t>“Siting Mies van der Rohe,” Graduate School of Design, Harvard University, May 1999; Georgia Institute of Technology, May 1999; MIT, February 2000: RISDI, Providence, RI, April 2000.</w:t>
      </w:r>
    </w:p>
    <w:p w:rsidR="00E45C5B" w:rsidRPr="00CF5554" w:rsidRDefault="00E45C5B">
      <w:pPr>
        <w:spacing w:line="240" w:lineRule="atLeast"/>
        <w:ind w:left="720" w:hanging="720"/>
      </w:pPr>
      <w:r w:rsidRPr="00CF5554">
        <w:t xml:space="preserve">“Building in Berlin -- Past and Present,” National Building Museum, Washington, D.C., June 1999. </w:t>
      </w:r>
    </w:p>
    <w:p w:rsidR="00E45C5B" w:rsidRPr="00CF5554" w:rsidRDefault="00E45C5B">
      <w:pPr>
        <w:spacing w:line="240" w:lineRule="atLeast"/>
        <w:ind w:left="720" w:hanging="720"/>
        <w:rPr>
          <w:lang w:val="fr-FR"/>
        </w:rPr>
      </w:pPr>
      <w:r w:rsidRPr="00CF5554">
        <w:rPr>
          <w:lang w:val="fr-FR"/>
        </w:rPr>
        <w:t xml:space="preserve">"Le musée de sculpture comparée entre dans le Palais de </w:t>
      </w:r>
      <w:proofErr w:type="gramStart"/>
      <w:r w:rsidRPr="00CF5554">
        <w:rPr>
          <w:lang w:val="fr-FR"/>
        </w:rPr>
        <w:t>Davioud:</w:t>
      </w:r>
      <w:proofErr w:type="gramEnd"/>
      <w:r w:rsidRPr="00CF5554">
        <w:rPr>
          <w:lang w:val="fr-FR"/>
        </w:rPr>
        <w:t xml:space="preserve"> l'école rationaliste entre dans le Palais de l'Eclectisme,"  Musée des Monuments Français, Paris, December 1999.</w:t>
      </w:r>
    </w:p>
    <w:p w:rsidR="00E45C5B" w:rsidRPr="00CF5554" w:rsidRDefault="00E45C5B">
      <w:pPr>
        <w:spacing w:line="240" w:lineRule="atLeast"/>
        <w:ind w:left="720" w:hanging="720"/>
      </w:pPr>
      <w:r w:rsidRPr="00CF5554">
        <w:t>"Schinkel and Mies," International Conference organized by the Friends of Schinkel, Potsdam-Schloß Linstedt, June 2000.</w:t>
      </w:r>
    </w:p>
    <w:p w:rsidR="00E45C5B" w:rsidRPr="00CF5554" w:rsidRDefault="00E45C5B">
      <w:pPr>
        <w:spacing w:line="240" w:lineRule="atLeast"/>
        <w:ind w:left="720" w:hanging="720"/>
      </w:pPr>
      <w:r w:rsidRPr="00CF5554">
        <w:t>"Gothic Revival," Columbia Media Centre for the Arts Website Workshop, Universidad de Granada, Spain, June 2000.</w:t>
      </w:r>
    </w:p>
    <w:p w:rsidR="00E45C5B" w:rsidRPr="00CF5554" w:rsidRDefault="00E45C5B">
      <w:pPr>
        <w:spacing w:line="240" w:lineRule="atLeast"/>
        <w:ind w:left="720" w:hanging="720"/>
      </w:pPr>
      <w:r w:rsidRPr="00CF5554">
        <w:t xml:space="preserve">"Consciousness and the Modern House: Mies van der Rohe's architecture and the landscape," Harvard University, October 2000; Yale University School of Architecture, November 2000; New York University, Institute of Fine Arts (Silberberg lectures), February 2001; Syracuse University School of Architecture, March 2001; Columbia University School of Architecture, April 2001; Cornell University School of Architecture, September 2001; British School at Rome, September 2001, Akademie der Künste, Berlin, February 2002. </w:t>
      </w:r>
    </w:p>
    <w:p w:rsidR="00E45C5B" w:rsidRPr="00CF5554" w:rsidRDefault="00E45C5B">
      <w:pPr>
        <w:spacing w:line="240" w:lineRule="atLeast"/>
        <w:ind w:left="720" w:hanging="720"/>
        <w:rPr>
          <w:lang w:val="fr-FR"/>
        </w:rPr>
      </w:pPr>
      <w:r w:rsidRPr="00CF5554">
        <w:rPr>
          <w:lang w:val="fr-FR"/>
        </w:rPr>
        <w:t xml:space="preserve">"Entre Jardin et </w:t>
      </w:r>
      <w:proofErr w:type="gramStart"/>
      <w:r w:rsidRPr="00CF5554">
        <w:rPr>
          <w:lang w:val="fr-FR"/>
        </w:rPr>
        <w:t>Cour:</w:t>
      </w:r>
      <w:proofErr w:type="gramEnd"/>
      <w:r w:rsidRPr="00CF5554">
        <w:rPr>
          <w:lang w:val="fr-FR"/>
        </w:rPr>
        <w:t xml:space="preserve"> L'</w:t>
      </w:r>
      <w:r w:rsidR="00166F00" w:rsidRPr="00CF5554">
        <w:rPr>
          <w:rFonts w:ascii="Calibri" w:hAnsi="Calibri"/>
          <w:lang w:val="fr-FR"/>
        </w:rPr>
        <w:t>é</w:t>
      </w:r>
      <w:r w:rsidRPr="00CF5554">
        <w:rPr>
          <w:lang w:val="fr-FR"/>
        </w:rPr>
        <w:t>volution de l'espace domestique chez Mies van der Rohe," Ecole d'Architecture, Versailles, December 2000.</w:t>
      </w:r>
    </w:p>
    <w:p w:rsidR="00E45C5B" w:rsidRPr="00CF5554" w:rsidRDefault="00E45C5B">
      <w:pPr>
        <w:spacing w:line="240" w:lineRule="atLeast"/>
        <w:ind w:left="720" w:hanging="720"/>
      </w:pPr>
      <w:r w:rsidRPr="00CF5554">
        <w:t>"Mies in Berlin," Mies van der Rohe Symposium, School of Architecture, Pratt Institute, Brooklyn, April 2001, Bard Graduate Center for the Deocorative Arts, New York, June 2001.</w:t>
      </w:r>
    </w:p>
    <w:p w:rsidR="00E45C5B" w:rsidRPr="00CF5554" w:rsidRDefault="00E45C5B">
      <w:pPr>
        <w:spacing w:line="240" w:lineRule="atLeast"/>
        <w:ind w:left="720" w:hanging="720"/>
      </w:pPr>
      <w:r w:rsidRPr="00CF5554">
        <w:t>Panelist, "Mies on film," Museum of Television and Radio, New York, June 2001.</w:t>
      </w:r>
    </w:p>
    <w:p w:rsidR="00E45C5B" w:rsidRPr="00CF5554" w:rsidRDefault="00E45C5B">
      <w:pPr>
        <w:spacing w:line="240" w:lineRule="atLeast"/>
        <w:ind w:left="720" w:hanging="720"/>
      </w:pPr>
      <w:r w:rsidRPr="00CF5554">
        <w:t>"Viollet-le-Duc and the linguistics of style," Seminar on Viollet-le-Duc, Fondation-</w:t>
      </w:r>
      <w:r w:rsidRPr="00CF5554">
        <w:lastRenderedPageBreak/>
        <w:t>Bibliotek Werner Oechslin, Einseideln, Switzerland, August 2001.</w:t>
      </w:r>
    </w:p>
    <w:p w:rsidR="00E45C5B" w:rsidRPr="00CF5554" w:rsidRDefault="00E45C5B">
      <w:pPr>
        <w:spacing w:line="240" w:lineRule="atLeast"/>
        <w:ind w:left="720" w:hanging="720"/>
        <w:rPr>
          <w:lang w:val="fr-FR"/>
        </w:rPr>
      </w:pPr>
      <w:r w:rsidRPr="00CF5554">
        <w:rPr>
          <w:lang w:val="fr-FR"/>
        </w:rPr>
        <w:t xml:space="preserve">"Ste.Geneviève en </w:t>
      </w:r>
      <w:proofErr w:type="gramStart"/>
      <w:r w:rsidRPr="00CF5554">
        <w:rPr>
          <w:lang w:val="fr-FR"/>
        </w:rPr>
        <w:t>Amerique:</w:t>
      </w:r>
      <w:proofErr w:type="gramEnd"/>
      <w:r w:rsidRPr="00CF5554">
        <w:rPr>
          <w:lang w:val="fr-FR"/>
        </w:rPr>
        <w:t xml:space="preserve"> la r</w:t>
      </w:r>
      <w:r w:rsidR="00166F00" w:rsidRPr="00CF5554">
        <w:rPr>
          <w:rFonts w:ascii="Calibri" w:hAnsi="Calibri"/>
          <w:lang w:val="fr-FR"/>
        </w:rPr>
        <w:t>é</w:t>
      </w:r>
      <w:r w:rsidRPr="00CF5554">
        <w:rPr>
          <w:lang w:val="fr-FR"/>
        </w:rPr>
        <w:t xml:space="preserve">ception de Henri Labrouste et sa bibliothèque aux Etats-Unis," </w:t>
      </w:r>
      <w:r w:rsidRPr="00CF5554">
        <w:rPr>
          <w:iCs/>
          <w:lang w:val="fr-FR"/>
        </w:rPr>
        <w:t xml:space="preserve">Colloque International sur Henri Labrouste, </w:t>
      </w:r>
      <w:r w:rsidRPr="00CF5554">
        <w:rPr>
          <w:lang w:val="fr-FR"/>
        </w:rPr>
        <w:t>Paris, October 2001.</w:t>
      </w:r>
    </w:p>
    <w:p w:rsidR="00E45C5B" w:rsidRPr="00CF5554" w:rsidRDefault="00E45C5B">
      <w:pPr>
        <w:spacing w:line="240" w:lineRule="atLeast"/>
        <w:ind w:left="720" w:hanging="720"/>
      </w:pPr>
      <w:r w:rsidRPr="00CF5554">
        <w:t>"Mies van der Rohe Reconsidered," Twentieth Century Society, London, October 2001, Mies van der Rohe Symposium, Mies van der Rohe Foundation, Barcelona, July 2002.</w:t>
      </w:r>
    </w:p>
    <w:p w:rsidR="00E45C5B" w:rsidRPr="00CF5554" w:rsidRDefault="00E45C5B">
      <w:pPr>
        <w:spacing w:line="240" w:lineRule="atLeast"/>
        <w:ind w:left="720" w:hanging="720"/>
      </w:pPr>
      <w:r w:rsidRPr="00CF5554">
        <w:t>"Marcel Breuer and the discourses of the vernacular from Budapest to Boston" Rhode Island School of Design, Providence ("Modernism in New England: the 1930s" symposium), March 2002; Marcel Breuer Centennial Conference, St. John’s Abbey, Collegeville, Mn., June 2002.</w:t>
      </w:r>
    </w:p>
    <w:p w:rsidR="00E45C5B" w:rsidRPr="00CF5554" w:rsidRDefault="00E45C5B">
      <w:pPr>
        <w:spacing w:line="240" w:lineRule="atLeast"/>
        <w:ind w:left="720" w:hanging="720"/>
      </w:pPr>
      <w:r w:rsidRPr="00CF5554">
        <w:t>"Going Native: Bauhaus Émigrés and the American Vernacular," Clarence Ward Lecture, Oberlin College, March 2002.</w:t>
      </w:r>
    </w:p>
    <w:p w:rsidR="00E45C5B" w:rsidRPr="00CF5554" w:rsidRDefault="00E45C5B">
      <w:pPr>
        <w:spacing w:line="240" w:lineRule="atLeast"/>
        <w:ind w:left="720" w:hanging="720"/>
      </w:pPr>
      <w:r w:rsidRPr="00CF5554">
        <w:t>"Regionalism in exile: Marcel Breuer and the discourses of the vernacular," University of Kentucky, School of Architecture, April 2002, University of Houston School of Architecture, March 2003, McGill University School of Architecture, Montreal, January 2005, Frei Universität Berlin, April 2005.</w:t>
      </w:r>
    </w:p>
    <w:p w:rsidR="00E45C5B" w:rsidRPr="00CF5554" w:rsidRDefault="00E45C5B">
      <w:pPr>
        <w:spacing w:line="240" w:lineRule="atLeast"/>
        <w:ind w:left="720" w:hanging="720"/>
      </w:pPr>
      <w:r w:rsidRPr="00CF5554">
        <w:t xml:space="preserve">“The Paradox of Monuments,” in “Monument/Anti-Monument” Panel, Royal Academy of the Arts, London, May 2002. (synopsis published in </w:t>
      </w:r>
      <w:r w:rsidRPr="00CF5554">
        <w:rPr>
          <w:iCs/>
        </w:rPr>
        <w:t xml:space="preserve">Architectural Review, </w:t>
      </w:r>
      <w:r w:rsidRPr="00CF5554">
        <w:t>Oct 2002).</w:t>
      </w:r>
    </w:p>
    <w:p w:rsidR="00E45C5B" w:rsidRPr="00CF5554" w:rsidRDefault="00E45C5B">
      <w:pPr>
        <w:spacing w:line="240" w:lineRule="atLeast"/>
        <w:ind w:left="720" w:hanging="720"/>
      </w:pPr>
      <w:r w:rsidRPr="00CF5554">
        <w:t>“Marcel Breuer in Minnesota,” Minneapolis Institute of the Arts, Minneapolis, November 2002.</w:t>
      </w:r>
    </w:p>
    <w:p w:rsidR="00E45C5B" w:rsidRPr="00CF5554" w:rsidRDefault="00E45C5B">
      <w:pPr>
        <w:spacing w:line="240" w:lineRule="atLeast"/>
        <w:ind w:left="720" w:hanging="720"/>
      </w:pPr>
      <w:r w:rsidRPr="00CF5554">
        <w:t>“McKim, Mead &amp; White: Reinventing the American campus for a new century,” Five Colleges Architecture Conference, Amherst College, November 2002.</w:t>
      </w:r>
    </w:p>
    <w:p w:rsidR="00E45C5B" w:rsidRPr="00CF5554" w:rsidRDefault="00E45C5B">
      <w:pPr>
        <w:spacing w:line="240" w:lineRule="atLeast"/>
        <w:ind w:left="720" w:hanging="720"/>
        <w:rPr>
          <w:lang w:val="fr-FR"/>
        </w:rPr>
      </w:pPr>
      <w:r w:rsidRPr="00CF5554">
        <w:rPr>
          <w:lang w:val="fr-FR"/>
        </w:rPr>
        <w:t xml:space="preserve">“La nature du </w:t>
      </w:r>
      <w:proofErr w:type="gramStart"/>
      <w:r w:rsidRPr="00CF5554">
        <w:rPr>
          <w:lang w:val="fr-FR"/>
        </w:rPr>
        <w:t>rationalisme:</w:t>
      </w:r>
      <w:proofErr w:type="gramEnd"/>
      <w:r w:rsidRPr="00CF5554">
        <w:rPr>
          <w:lang w:val="fr-FR"/>
        </w:rPr>
        <w:t xml:space="preserve"> les sciences de vie et la recherche des formes, France-Etats-Unis, 1870-1900,” Symposium, “Rationalisme de Viollet-le-Duc à Louis Sullivan,” Musée des Monuments Français, Paris, December 2002.</w:t>
      </w:r>
    </w:p>
    <w:p w:rsidR="00E45C5B" w:rsidRPr="00CF5554" w:rsidRDefault="00E45C5B">
      <w:pPr>
        <w:spacing w:line="240" w:lineRule="atLeast"/>
        <w:ind w:left="720" w:hanging="720"/>
        <w:rPr>
          <w:lang w:val="fr-FR"/>
        </w:rPr>
      </w:pPr>
      <w:r w:rsidRPr="00CF5554">
        <w:rPr>
          <w:lang w:val="fr-FR"/>
        </w:rPr>
        <w:t xml:space="preserve">“Henri </w:t>
      </w:r>
      <w:proofErr w:type="gramStart"/>
      <w:r w:rsidRPr="00CF5554">
        <w:rPr>
          <w:lang w:val="fr-FR"/>
        </w:rPr>
        <w:t>Labrouste:</w:t>
      </w:r>
      <w:proofErr w:type="gramEnd"/>
      <w:r w:rsidRPr="00CF5554">
        <w:rPr>
          <w:lang w:val="fr-FR"/>
        </w:rPr>
        <w:t xml:space="preserve"> Table Ronde,” Ecole d’Architecture, Versailles, December 2002.</w:t>
      </w:r>
    </w:p>
    <w:p w:rsidR="00E45C5B" w:rsidRPr="00CF5554" w:rsidRDefault="00E45C5B">
      <w:pPr>
        <w:spacing w:line="240" w:lineRule="atLeast"/>
        <w:ind w:left="720" w:hanging="720"/>
      </w:pPr>
      <w:r w:rsidRPr="00CF5554">
        <w:t xml:space="preserve">“From Mies to Van </w:t>
      </w:r>
      <w:proofErr w:type="gramStart"/>
      <w:r w:rsidRPr="00CF5554">
        <w:t>Der</w:t>
      </w:r>
      <w:proofErr w:type="gramEnd"/>
      <w:r w:rsidRPr="00CF5554">
        <w:t xml:space="preserve"> Rohe: Defining Modernism in the Landscapes of Berlin,” in the lecture series “Kunst und Kultur: Modern Visions of Berlin,” Bard Graduate Center and New York Design Center, May 2003; (in French), School of Architecture, Grenoble, May 2003; Corinth Lecture, Emory University, Atlanta, February 2004.</w:t>
      </w:r>
    </w:p>
    <w:p w:rsidR="00E45C5B" w:rsidRPr="00CF5554" w:rsidRDefault="00E45C5B">
      <w:pPr>
        <w:spacing w:line="240" w:lineRule="atLeast"/>
        <w:ind w:left="720" w:hanging="720"/>
        <w:rPr>
          <w:lang w:val="fr-FR"/>
        </w:rPr>
      </w:pPr>
      <w:r w:rsidRPr="00CF5554">
        <w:rPr>
          <w:lang w:val="fr-FR"/>
        </w:rPr>
        <w:t>“Marcel Breuer et les discours sur l’architecture vernaculaire de Budapest à Boston (1920-1948), Ecole Normale Sup</w:t>
      </w:r>
      <w:r w:rsidR="009B4DEF" w:rsidRPr="00CF5554">
        <w:rPr>
          <w:rFonts w:ascii="Calibri" w:hAnsi="Calibri"/>
          <w:lang w:val="fr-FR"/>
        </w:rPr>
        <w:t>é</w:t>
      </w:r>
      <w:r w:rsidRPr="00CF5554">
        <w:rPr>
          <w:lang w:val="fr-FR"/>
        </w:rPr>
        <w:t xml:space="preserve">rieure (Institut National d’Histoire de l’Art), Paris, June </w:t>
      </w:r>
      <w:proofErr w:type="gramStart"/>
      <w:r w:rsidRPr="00CF5554">
        <w:rPr>
          <w:lang w:val="fr-FR"/>
        </w:rPr>
        <w:t>2003;</w:t>
      </w:r>
      <w:proofErr w:type="gramEnd"/>
      <w:r w:rsidRPr="00CF5554">
        <w:rPr>
          <w:lang w:val="fr-FR"/>
        </w:rPr>
        <w:t xml:space="preserve"> School of Architecture, Versailles, January 2004.</w:t>
      </w:r>
    </w:p>
    <w:p w:rsidR="00E45C5B" w:rsidRPr="00CF5554" w:rsidRDefault="00E45C5B">
      <w:pPr>
        <w:spacing w:line="240" w:lineRule="atLeast"/>
        <w:ind w:left="720" w:hanging="720"/>
      </w:pPr>
      <w:r w:rsidRPr="00CF5554">
        <w:t>“Von Potsdam bis Chicago: Die Rezeptionsgeschichte von Persius bei modernen Architekten und Kunsthistorikern,” Symposium “Ludwig Persius, Architekt des Königs,” Potsdam, September 2003.</w:t>
      </w:r>
    </w:p>
    <w:p w:rsidR="00E45C5B" w:rsidRPr="00CF5554" w:rsidRDefault="00E45C5B">
      <w:pPr>
        <w:spacing w:line="240" w:lineRule="atLeast"/>
        <w:ind w:left="720" w:hanging="720"/>
      </w:pPr>
      <w:r w:rsidRPr="00CF5554">
        <w:t>“Yankee Portables: Marcel Breuer and the American colonial from Lincoln, Mass., to Litchfield, Conn.,” “Living with Modernism in New England” Litchfield (Conn.) Historical Society, September 2003; Princeton University School of Architecture, March 2004; Buell Center for American Architecture, Columbia University, March 2004.</w:t>
      </w:r>
    </w:p>
    <w:p w:rsidR="00E45C5B" w:rsidRPr="00CF5554" w:rsidRDefault="00E45C5B">
      <w:pPr>
        <w:spacing w:line="240" w:lineRule="atLeast"/>
        <w:ind w:left="720" w:hanging="720"/>
      </w:pPr>
      <w:r w:rsidRPr="00CF5554">
        <w:t>“New World Orders: Marcel Breuer and the Cold War,” Rhode Island School of Design, April 2004.</w:t>
      </w:r>
    </w:p>
    <w:p w:rsidR="00E45C5B" w:rsidRPr="00CF5554" w:rsidRDefault="00E45C5B">
      <w:pPr>
        <w:spacing w:line="240" w:lineRule="atLeast"/>
        <w:ind w:left="720" w:hanging="720"/>
      </w:pPr>
      <w:r w:rsidRPr="00CF5554">
        <w:t>“‘The Eyes Need a Rest’: Pei, Breuer, Barnes and the new American Museum Design of the 1960s</w:t>
      </w:r>
      <w:proofErr w:type="gramStart"/>
      <w:r w:rsidRPr="00CF5554">
        <w:t>’”  Symposium</w:t>
      </w:r>
      <w:proofErr w:type="gramEnd"/>
      <w:r w:rsidRPr="00CF5554">
        <w:t xml:space="preserve"> for the 25</w:t>
      </w:r>
      <w:r w:rsidRPr="00CF5554">
        <w:rPr>
          <w:vertAlign w:val="superscript"/>
        </w:rPr>
        <w:t xml:space="preserve">th </w:t>
      </w:r>
      <w:r w:rsidR="00783251" w:rsidRPr="00CF5554">
        <w:t>Anniversary</w:t>
      </w:r>
      <w:r w:rsidRPr="00CF5554">
        <w:t xml:space="preserve"> of the East Building of the National Gallery, Washington, D.C., April 2004, Tyler School of Art, Temple University, November, 2006, School of Architecture, University of Illinois, Champaign-Urbana, November, 2006, Syracuse University School of Architecture, October 2007.</w:t>
      </w:r>
    </w:p>
    <w:p w:rsidR="00E45C5B" w:rsidRPr="00CF5554" w:rsidRDefault="00E45C5B">
      <w:pPr>
        <w:spacing w:line="240" w:lineRule="atLeast"/>
        <w:ind w:left="720" w:hanging="720"/>
        <w:rPr>
          <w:lang w:val="fr-FR"/>
        </w:rPr>
      </w:pPr>
      <w:r w:rsidRPr="00CF5554">
        <w:rPr>
          <w:lang w:val="fr-FR"/>
        </w:rPr>
        <w:t>“Les M</w:t>
      </w:r>
      <w:r w:rsidR="009B4DEF" w:rsidRPr="00CF5554">
        <w:rPr>
          <w:rFonts w:ascii="Calibri" w:hAnsi="Calibri"/>
          <w:lang w:val="fr-FR"/>
        </w:rPr>
        <w:t>é</w:t>
      </w:r>
      <w:r w:rsidRPr="00CF5554">
        <w:rPr>
          <w:lang w:val="fr-FR"/>
        </w:rPr>
        <w:t xml:space="preserve">tamorphoses de la Commande Privée dans les années du rêve de la </w:t>
      </w:r>
      <w:proofErr w:type="gramStart"/>
      <w:r w:rsidRPr="00CF5554">
        <w:rPr>
          <w:lang w:val="fr-FR"/>
        </w:rPr>
        <w:t>pr</w:t>
      </w:r>
      <w:r w:rsidR="009B4DEF" w:rsidRPr="00CF5554">
        <w:rPr>
          <w:rFonts w:ascii="Calibri" w:hAnsi="Calibri"/>
          <w:lang w:val="fr-FR"/>
        </w:rPr>
        <w:t>é</w:t>
      </w:r>
      <w:r w:rsidRPr="00CF5554">
        <w:rPr>
          <w:lang w:val="fr-FR"/>
        </w:rPr>
        <w:t>fabrication:</w:t>
      </w:r>
      <w:proofErr w:type="gramEnd"/>
      <w:r w:rsidRPr="00CF5554">
        <w:rPr>
          <w:lang w:val="fr-FR"/>
        </w:rPr>
        <w:t xml:space="preserve"> Walter Gropius, Marcel Breuer, et Mies van der Rohe entre l’Allemagne et les Etats-Unis,”  Journée d’étude “Du dessein à l’exécution, architectes et commanditaires: cas particuliers, du XVIe au XXe siècle,” Fondation Suisse, </w:t>
      </w:r>
      <w:r w:rsidRPr="00CF5554">
        <w:rPr>
          <w:lang w:val="fr-FR"/>
        </w:rPr>
        <w:lastRenderedPageBreak/>
        <w:t>Paris, May 2004.</w:t>
      </w:r>
    </w:p>
    <w:p w:rsidR="00E45C5B" w:rsidRPr="00CF5554" w:rsidRDefault="00E45C5B">
      <w:pPr>
        <w:spacing w:line="240" w:lineRule="atLeast"/>
        <w:ind w:left="720" w:hanging="720"/>
      </w:pPr>
      <w:r w:rsidRPr="00CF5554">
        <w:t>“Romantic Modernity in the 1930s: Henry-Russell Hitchcock’s Architecture: Twentieth and Nineteenth Centuries?” Symposium “Sir John Summerson and Henry-Russell Hitchcock: A Centenary Conference on Aspects of Architectural Historiography in the Twentieth Century,” The Paul Mellon Centre for Studies in British Art, London, June 2004.</w:t>
      </w:r>
    </w:p>
    <w:p w:rsidR="00E45C5B" w:rsidRPr="00CF5554" w:rsidRDefault="00E45C5B">
      <w:pPr>
        <w:spacing w:line="240" w:lineRule="atLeast"/>
        <w:ind w:left="720" w:hanging="720"/>
      </w:pPr>
      <w:r w:rsidRPr="00CF5554">
        <w:t>“The Persistence of Schinkel: Neoclassicism and the orders of German Modernism,” Twentieth Century Society Symposium “Classical Design in the time of Modernism,” Courtauld Institute of Art, London, November 2004.</w:t>
      </w:r>
    </w:p>
    <w:p w:rsidR="00E45C5B" w:rsidRPr="00CF5554" w:rsidRDefault="00E45C5B">
      <w:pPr>
        <w:spacing w:line="240" w:lineRule="atLeast"/>
        <w:ind w:left="720" w:hanging="720"/>
      </w:pPr>
      <w:r w:rsidRPr="00CF5554">
        <w:t>"The Reinvention of Schinkel and Persius: Modernist Architecture's Search for Heritage," Berlin Prize Lecture, American Academy in Berlin, January 2005; Lecture to AIV (Architekt-und Ingenieur Verein zu Berlin), Berlin, April 2005; American Academy Lecture at Villa Salzburg, Dresden, April 2005; Universit</w:t>
      </w:r>
      <w:r w:rsidR="00783251">
        <w:t>à</w:t>
      </w:r>
      <w:r w:rsidRPr="00CF5554">
        <w:t xml:space="preserve"> di Roma III, Rome, March 2006.</w:t>
      </w:r>
    </w:p>
    <w:p w:rsidR="00E45C5B" w:rsidRPr="00CF5554" w:rsidRDefault="00D16DF3">
      <w:pPr>
        <w:spacing w:line="240" w:lineRule="atLeast"/>
        <w:ind w:left="720" w:hanging="720"/>
      </w:pPr>
      <w:r w:rsidRPr="00CF5554">
        <w:t>“</w:t>
      </w:r>
      <w:r w:rsidR="00E45C5B" w:rsidRPr="00CF5554">
        <w:t>Revi</w:t>
      </w:r>
      <w:r w:rsidRPr="00CF5554">
        <w:t>v</w:t>
      </w:r>
      <w:r w:rsidR="00E45C5B" w:rsidRPr="00CF5554">
        <w:t>alism Revisited: Old and new reflections on the art and science of history in the nineteenth century," Architectuurhistoische Landdag (Second Annual Conference Netherlandish Architectural Historians) "De Grenzen van de Architectuurgeschiedenis'), Leiden, January 2005.</w:t>
      </w:r>
    </w:p>
    <w:p w:rsidR="00E45C5B" w:rsidRPr="00CF5554" w:rsidRDefault="00E45C5B">
      <w:pPr>
        <w:spacing w:line="240" w:lineRule="atLeast"/>
        <w:ind w:left="720" w:hanging="720"/>
      </w:pPr>
      <w:r w:rsidRPr="00CF5554">
        <w:t>"Revisiting Mies and the Landscape," School of Architecture, Chennai, India, January 2006.</w:t>
      </w:r>
    </w:p>
    <w:p w:rsidR="00E45C5B" w:rsidRPr="00CF5554" w:rsidRDefault="00E45C5B">
      <w:pPr>
        <w:spacing w:line="240" w:lineRule="atLeast"/>
        <w:ind w:left="720" w:hanging="720"/>
      </w:pPr>
      <w:r w:rsidRPr="00CF5554">
        <w:t xml:space="preserve">"The </w:t>
      </w:r>
      <w:r w:rsidR="00D16DF3" w:rsidRPr="00CF5554">
        <w:t>Aesthetics</w:t>
      </w:r>
      <w:r w:rsidRPr="00CF5554">
        <w:t xml:space="preserve"> of Technology: Debates on Building in Berlin from Karl Friedrich Schinkel to Ludwig Mies van der Rohe," "Engineering and the Art of Architecture" Lecture Series, Bucknell University, March 2006.</w:t>
      </w:r>
    </w:p>
    <w:p w:rsidR="00E45C5B" w:rsidRPr="00CF5554" w:rsidRDefault="00E45C5B">
      <w:pPr>
        <w:spacing w:line="240" w:lineRule="atLeast"/>
        <w:ind w:left="720" w:hanging="720"/>
      </w:pPr>
      <w:r w:rsidRPr="00CF5554">
        <w:t>"The Invention of an avant-garde persona: German and French Romantic visions of the place of the architect in society and in historical time,</w:t>
      </w:r>
      <w:r w:rsidR="00D16DF3" w:rsidRPr="00CF5554">
        <w:t>” Symposium</w:t>
      </w:r>
      <w:r w:rsidRPr="00CF5554">
        <w:t xml:space="preserve"> "L'architetto: ruolo, volto, mito," Centro Internazionale di Studi di Architettura Andrea Palladio," Vicenza, May 2006. </w:t>
      </w:r>
    </w:p>
    <w:p w:rsidR="00E45C5B" w:rsidRPr="00CF5554" w:rsidRDefault="00E45C5B">
      <w:pPr>
        <w:spacing w:line="240" w:lineRule="atLeast"/>
        <w:ind w:left="720" w:hanging="720"/>
      </w:pPr>
      <w:r w:rsidRPr="00CF5554">
        <w:t>"The Organization of Labor: Construction, a historical view," Symposium organized by Peggy Deamer "Building (in) the Future: Recasting Labor in Architecture," Yale University School of Architecture, October 2006.</w:t>
      </w:r>
    </w:p>
    <w:p w:rsidR="00E45C5B" w:rsidRPr="00CF5554" w:rsidRDefault="00E45C5B">
      <w:pPr>
        <w:spacing w:line="240" w:lineRule="atLeast"/>
        <w:ind w:left="720" w:hanging="720"/>
      </w:pPr>
      <w:r w:rsidRPr="00CF5554">
        <w:t>"Of Crystals, Cells, and Strata: Natural History and Debates on the Form of a New Architecture in the Nineteenth Century," Annual Lecture, Society of Architectural Historians of Great Britian, Coutauld Institute, London, November 2006; Ecole Pratique des Hautes Etudes en Sciences Sociales,</w:t>
      </w:r>
      <w:r w:rsidR="00343209" w:rsidRPr="00CF5554">
        <w:t xml:space="preserve"> Paris, March 2007; Art Institute of Chicago Antiquarian Society Lecture, March 2009.</w:t>
      </w:r>
    </w:p>
    <w:p w:rsidR="00E45C5B" w:rsidRPr="00CF5554" w:rsidRDefault="00E45C5B">
      <w:pPr>
        <w:spacing w:line="240" w:lineRule="atLeast"/>
        <w:ind w:left="720" w:hanging="720"/>
      </w:pPr>
      <w:r w:rsidRPr="00CF5554">
        <w:t xml:space="preserve">"Schinkel's Bauakademie and the Complexities of History: Then and Now," Wesleyan University, Dept. of Art History, March 2007.  </w:t>
      </w:r>
    </w:p>
    <w:p w:rsidR="00E45C5B" w:rsidRPr="00CF5554" w:rsidRDefault="00E45C5B">
      <w:pPr>
        <w:spacing w:line="240" w:lineRule="atLeast"/>
        <w:ind w:left="720" w:hanging="720"/>
      </w:pPr>
      <w:r w:rsidRPr="00CF5554">
        <w:t>"Breuer und Mies als Innengestalter: Ein Vergliech," Symposium "Die Wohnung unserer Zeit: Möbelentwürfe und Innenraumkonzepte von Ludwig Mies van der Rohe," Henry van de Velde-Gesellschaft, Hagen, Germany, March 2007.</w:t>
      </w:r>
    </w:p>
    <w:p w:rsidR="00E45C5B" w:rsidRPr="00CF5554" w:rsidRDefault="00E45C5B">
      <w:pPr>
        <w:spacing w:line="240" w:lineRule="atLeast"/>
        <w:ind w:left="720" w:hanging="720"/>
      </w:pPr>
      <w:r w:rsidRPr="00CF5554">
        <w:t>"At Home in the Museum," Morgan Library, New York, November 2006, Rice University - Menil Collection Joint Lecture Series, Houston, April 2007, Bard Graduate Center for Studies in the Decorative Arts, New York, April 2007, "As Is", Conference in Honor of Phyllis Lambert, New York University, October 2007."</w:t>
      </w:r>
    </w:p>
    <w:p w:rsidR="00E45C5B" w:rsidRPr="00CF5554" w:rsidRDefault="00E45C5B">
      <w:pPr>
        <w:spacing w:line="240" w:lineRule="atLeast"/>
        <w:ind w:left="720" w:hanging="720"/>
      </w:pPr>
      <w:r w:rsidRPr="00CF5554">
        <w:t xml:space="preserve">"Reflections on the Audiences for Architecture," Conference on Design and its Publics, University of Minnesota, April 2007. </w:t>
      </w:r>
    </w:p>
    <w:p w:rsidR="00E45C5B" w:rsidRPr="00CF5554" w:rsidRDefault="00E45C5B">
      <w:pPr>
        <w:spacing w:line="240" w:lineRule="atLeast"/>
        <w:ind w:left="720" w:hanging="720"/>
        <w:rPr>
          <w:lang w:val="fr-FR"/>
        </w:rPr>
      </w:pPr>
      <w:r w:rsidRPr="00CF5554">
        <w:rPr>
          <w:lang w:val="fr-FR"/>
        </w:rPr>
        <w:t xml:space="preserve">"Les Avatars de l'historiographie de l'architecture française et allemande du XIXe siècle depuis la revolution post-moderniste," </w:t>
      </w:r>
      <w:proofErr w:type="gramStart"/>
      <w:r w:rsidRPr="00CF5554">
        <w:rPr>
          <w:lang w:val="fr-FR"/>
        </w:rPr>
        <w:t>XIXe:</w:t>
      </w:r>
      <w:proofErr w:type="gramEnd"/>
      <w:r w:rsidRPr="00CF5554">
        <w:rPr>
          <w:lang w:val="fr-FR"/>
        </w:rPr>
        <w:t xml:space="preserve"> Histoire de l'art du XIXe siècle (1848-1914), bilans et perspectives," Musée d'Orsay and Ecole du Louvre Symposium, September 2007.</w:t>
      </w:r>
    </w:p>
    <w:p w:rsidR="00E45C5B" w:rsidRPr="00CF5554" w:rsidRDefault="00E45C5B">
      <w:pPr>
        <w:spacing w:line="240" w:lineRule="atLeast"/>
        <w:ind w:left="720" w:hanging="720"/>
      </w:pPr>
      <w:r w:rsidRPr="00CF5554">
        <w:t xml:space="preserve">"Notes towards a Historicist Genealogy of Modern Space," Keynote Address, "Defining Space" an interdisciplinary conference, University </w:t>
      </w:r>
      <w:proofErr w:type="gramStart"/>
      <w:r w:rsidRPr="00CF5554">
        <w:t>College,Dublin</w:t>
      </w:r>
      <w:proofErr w:type="gramEnd"/>
      <w:r w:rsidRPr="00CF5554">
        <w:t>, October 2007.</w:t>
      </w:r>
    </w:p>
    <w:p w:rsidR="00E45C5B" w:rsidRPr="00CF5554" w:rsidRDefault="00E45C5B">
      <w:pPr>
        <w:spacing w:line="240" w:lineRule="atLeast"/>
        <w:ind w:left="720" w:hanging="720"/>
      </w:pPr>
      <w:r w:rsidRPr="00CF5554">
        <w:t xml:space="preserve">"At Home in the Museum: Breuer builds for MoMA," Pocantico Forum, Rockefeller Estate, </w:t>
      </w:r>
      <w:r w:rsidRPr="00CF5554">
        <w:lastRenderedPageBreak/>
        <w:t>November 2007, Sam Fox School of Washington University, St. Louis, January 2008, Hafen City Uni</w:t>
      </w:r>
      <w:r w:rsidR="00486127" w:rsidRPr="00CF5554">
        <w:t>versität, Hamburg, January 2008; National Museum of Korea, March 2009.</w:t>
      </w:r>
    </w:p>
    <w:p w:rsidR="00E45C5B" w:rsidRPr="00CF5554" w:rsidRDefault="00E45C5B">
      <w:pPr>
        <w:spacing w:line="240" w:lineRule="atLeast"/>
        <w:ind w:left="720" w:hanging="720"/>
      </w:pPr>
      <w:r w:rsidRPr="00CF5554">
        <w:t>"Behrens and Mies," Behrens Symposium, Universität Graz, Graz, Austria, January 2008.</w:t>
      </w:r>
    </w:p>
    <w:p w:rsidR="00C0264F" w:rsidRPr="00CF5554" w:rsidRDefault="00C0264F" w:rsidP="001B5467">
      <w:pPr>
        <w:spacing w:line="240" w:lineRule="atLeast"/>
      </w:pPr>
      <w:r w:rsidRPr="00CF5554">
        <w:t>“Fabrication and Authorship: New Perspectives on Making at the Bauhaus,” Bauhaus</w:t>
      </w:r>
      <w:r w:rsidR="001B5467" w:rsidRPr="00CF5554">
        <w:tab/>
      </w:r>
      <w:r w:rsidRPr="00CF5554">
        <w:t>Palimpsest Symposium, Harvard Un</w:t>
      </w:r>
      <w:r w:rsidR="001B5467" w:rsidRPr="00CF5554">
        <w:t>iversity Art Museums, March 2008</w:t>
      </w:r>
      <w:r w:rsidRPr="00CF5554">
        <w:t>.</w:t>
      </w:r>
    </w:p>
    <w:p w:rsidR="001B5467" w:rsidRPr="00CF5554" w:rsidRDefault="001B5467" w:rsidP="001B5467">
      <w:pPr>
        <w:spacing w:line="240" w:lineRule="atLeast"/>
      </w:pPr>
      <w:r w:rsidRPr="00CF5554">
        <w:t>“Prefab Futures,” Closing Remarks, Symposium held at Pratt Institute School of</w:t>
      </w:r>
    </w:p>
    <w:p w:rsidR="001B5467" w:rsidRPr="00CF5554" w:rsidRDefault="001B5467" w:rsidP="001B5467">
      <w:pPr>
        <w:spacing w:line="240" w:lineRule="atLeast"/>
        <w:ind w:firstLine="720"/>
      </w:pPr>
      <w:r w:rsidRPr="00CF5554">
        <w:t>Architecture, April 2008.</w:t>
      </w:r>
    </w:p>
    <w:p w:rsidR="00245158" w:rsidRPr="00CF5554" w:rsidRDefault="001B5467" w:rsidP="00245158">
      <w:pPr>
        <w:spacing w:line="240" w:lineRule="atLeast"/>
      </w:pPr>
      <w:r w:rsidRPr="00CF5554">
        <w:t xml:space="preserve">Panelist, “The Colors of the Brain,” a panel discussion held in </w:t>
      </w:r>
      <w:r w:rsidR="00245158" w:rsidRPr="00CF5554">
        <w:t>conjunction</w:t>
      </w:r>
      <w:r w:rsidRPr="00CF5554">
        <w:t xml:space="preserve"> with</w:t>
      </w:r>
    </w:p>
    <w:p w:rsidR="00245158" w:rsidRPr="00CF5554" w:rsidRDefault="001B5467" w:rsidP="00245158">
      <w:pPr>
        <w:spacing w:line="240" w:lineRule="atLeast"/>
        <w:ind w:firstLine="720"/>
      </w:pPr>
      <w:r w:rsidRPr="00CF5554">
        <w:t>the MoMA exhibition, “Take Your Time: Olafur Eliasson</w:t>
      </w:r>
      <w:r w:rsidR="00245158" w:rsidRPr="00CF5554">
        <w:t>,” April 2008.</w:t>
      </w:r>
    </w:p>
    <w:p w:rsidR="00245158" w:rsidRPr="00CF5554" w:rsidRDefault="00245158" w:rsidP="001B5467">
      <w:pPr>
        <w:spacing w:line="240" w:lineRule="atLeast"/>
      </w:pPr>
      <w:r w:rsidRPr="00CF5554">
        <w:t>“Not easy getting old: Reflections on modernism’s historicity,” closing lecture</w:t>
      </w:r>
    </w:p>
    <w:p w:rsidR="001B5467" w:rsidRPr="00CF5554" w:rsidRDefault="00245158" w:rsidP="00245158">
      <w:pPr>
        <w:spacing w:line="240" w:lineRule="atLeast"/>
        <w:ind w:firstLine="720"/>
      </w:pPr>
      <w:r w:rsidRPr="00CF5554">
        <w:t>of the 10th International Docomomo Conference, September 2008.</w:t>
      </w:r>
    </w:p>
    <w:p w:rsidR="005D20D4" w:rsidRPr="00CF5554" w:rsidRDefault="005D20D4" w:rsidP="00486127">
      <w:pPr>
        <w:spacing w:line="240" w:lineRule="atLeast"/>
      </w:pPr>
      <w:r w:rsidRPr="00CF5554">
        <w:t>“Fabricating the Bauhaus: Historiography and Rec</w:t>
      </w:r>
      <w:r w:rsidR="00AA0262" w:rsidRPr="00CF5554">
        <w:t>eption,” Smith C</w:t>
      </w:r>
      <w:r w:rsidR="00486127" w:rsidRPr="00CF5554">
        <w:t xml:space="preserve">ollege Dulcy B. </w:t>
      </w:r>
      <w:r w:rsidRPr="00CF5554">
        <w:t>Miller</w:t>
      </w:r>
      <w:r w:rsidR="00486127" w:rsidRPr="00CF5554">
        <w:tab/>
      </w:r>
      <w:r w:rsidR="00486127" w:rsidRPr="00CF5554">
        <w:tab/>
      </w:r>
      <w:r w:rsidRPr="00CF5554">
        <w:t>Lecture, September 2008.</w:t>
      </w:r>
    </w:p>
    <w:p w:rsidR="001C1356" w:rsidRPr="00CF5554" w:rsidRDefault="005D20D4" w:rsidP="005D20D4">
      <w:pPr>
        <w:spacing w:line="240" w:lineRule="atLeast"/>
      </w:pPr>
      <w:r w:rsidRPr="00CF5554">
        <w:t xml:space="preserve">“At the Museum: Exhibition Houses from Breuer to Digital Fabrication,” The Robert </w:t>
      </w:r>
    </w:p>
    <w:p w:rsidR="005D20D4" w:rsidRPr="00CF5554" w:rsidRDefault="001C1356" w:rsidP="005D20D4">
      <w:pPr>
        <w:spacing w:line="240" w:lineRule="atLeast"/>
      </w:pPr>
      <w:r w:rsidRPr="00CF5554">
        <w:tab/>
      </w:r>
      <w:r w:rsidR="005D20D4" w:rsidRPr="00CF5554">
        <w:t>E. Lewis Lecture, Baltimore Archi</w:t>
      </w:r>
      <w:r w:rsidR="008839FE" w:rsidRPr="00CF5554">
        <w:t>tecture Foundation, October 200</w:t>
      </w:r>
      <w:r w:rsidR="005D20D4" w:rsidRPr="00CF5554">
        <w:t>8.</w:t>
      </w:r>
    </w:p>
    <w:p w:rsidR="00496D56" w:rsidRPr="00CF5554" w:rsidRDefault="00496D56" w:rsidP="00496D56">
      <w:pPr>
        <w:spacing w:line="240" w:lineRule="atLeast"/>
        <w:rPr>
          <w:bCs/>
        </w:rPr>
      </w:pPr>
      <w:r w:rsidRPr="00CF5554">
        <w:t>“</w:t>
      </w:r>
      <w:r w:rsidRPr="00CF5554">
        <w:rPr>
          <w:bCs/>
        </w:rPr>
        <w:t>At Home in the Museum: Full Scale Architectures on Display,” Bogliasco Foundation,</w:t>
      </w:r>
    </w:p>
    <w:p w:rsidR="00496D56" w:rsidRPr="00CF5554" w:rsidRDefault="00496D56" w:rsidP="00496D56">
      <w:pPr>
        <w:spacing w:line="240" w:lineRule="atLeast"/>
        <w:ind w:firstLine="720"/>
      </w:pPr>
      <w:r w:rsidRPr="00CF5554">
        <w:rPr>
          <w:bCs/>
        </w:rPr>
        <w:t>New York, October 2008.</w:t>
      </w:r>
    </w:p>
    <w:p w:rsidR="008839FE" w:rsidRPr="00CF5554" w:rsidRDefault="001C1356" w:rsidP="008839FE">
      <w:pPr>
        <w:spacing w:line="240" w:lineRule="atLeast"/>
      </w:pPr>
      <w:r w:rsidRPr="00CF5554">
        <w:t xml:space="preserve">“The International </w:t>
      </w:r>
      <w:r w:rsidR="00E41D49" w:rsidRPr="00CF5554">
        <w:t>High</w:t>
      </w:r>
      <w:r w:rsidR="008839FE" w:rsidRPr="00CF5554">
        <w:t>rise</w:t>
      </w:r>
      <w:r w:rsidRPr="00CF5554">
        <w:t xml:space="preserve"> Award,” </w:t>
      </w:r>
      <w:r w:rsidR="008839FE" w:rsidRPr="00CF5554">
        <w:t xml:space="preserve">Presenter, </w:t>
      </w:r>
      <w:r w:rsidRPr="00CF5554">
        <w:t>Deutsches Architekturmuseum,</w:t>
      </w:r>
    </w:p>
    <w:p w:rsidR="001C1356" w:rsidRPr="00CF5554" w:rsidRDefault="001C1356" w:rsidP="008839FE">
      <w:pPr>
        <w:spacing w:line="240" w:lineRule="atLeast"/>
        <w:ind w:firstLine="720"/>
      </w:pPr>
      <w:r w:rsidRPr="00CF5554">
        <w:t>November 2008.</w:t>
      </w:r>
    </w:p>
    <w:p w:rsidR="008839FE" w:rsidRPr="00CF5554" w:rsidRDefault="008839FE" w:rsidP="008839FE">
      <w:pPr>
        <w:spacing w:line="240" w:lineRule="atLeast"/>
        <w:ind w:left="720" w:hanging="720"/>
      </w:pPr>
      <w:r w:rsidRPr="00CF5554">
        <w:rPr>
          <w:b/>
        </w:rPr>
        <w:t>“</w:t>
      </w:r>
      <w:r w:rsidRPr="00CF5554">
        <w:rPr>
          <w:rStyle w:val="Strong"/>
          <w:rFonts w:cs="Courier New"/>
          <w:b w:val="0"/>
        </w:rPr>
        <w:t>Crisis, Confidence and the Architect,” Panelist, The Municipal Art Society, February 2009.</w:t>
      </w:r>
    </w:p>
    <w:p w:rsidR="008839FE" w:rsidRPr="00CF5554" w:rsidRDefault="008839FE" w:rsidP="008839FE">
      <w:pPr>
        <w:spacing w:line="240" w:lineRule="atLeast"/>
      </w:pPr>
      <w:r w:rsidRPr="00CF5554">
        <w:t>“Delivered Home: Reflections on prefabrication and digital fabrication in light</w:t>
      </w:r>
    </w:p>
    <w:p w:rsidR="008839FE" w:rsidRPr="00CF5554" w:rsidRDefault="008839FE" w:rsidP="008839FE">
      <w:pPr>
        <w:spacing w:line="240" w:lineRule="atLeast"/>
        <w:ind w:firstLine="720"/>
      </w:pPr>
      <w:r w:rsidRPr="00CF5554">
        <w:t>of last year’s MoMA exhibition ‘Home Delivery: Fabricating the Modern</w:t>
      </w:r>
    </w:p>
    <w:p w:rsidR="00677E9E" w:rsidRPr="00CF5554" w:rsidRDefault="008839FE" w:rsidP="00677E9E">
      <w:pPr>
        <w:spacing w:line="240" w:lineRule="atLeast"/>
        <w:ind w:left="720"/>
      </w:pPr>
      <w:r w:rsidRPr="00CF5554">
        <w:t xml:space="preserve">Dwelling’ and the current housing and environmental crises.” </w:t>
      </w:r>
      <w:r w:rsidR="003865C1" w:rsidRPr="00CF5554">
        <w:t xml:space="preserve">University of Pennsylvania School of Design Lecture, October 2008; </w:t>
      </w:r>
      <w:r w:rsidRPr="00CF5554">
        <w:t xml:space="preserve">Series of three lectures, </w:t>
      </w:r>
      <w:r w:rsidR="00486127" w:rsidRPr="00CF5554">
        <w:t>Alaska Design Forum, March 2009; Azby Fund Lecture, Savannah College of Art and Design, April 2009.</w:t>
      </w:r>
    </w:p>
    <w:p w:rsidR="00677E9E" w:rsidRPr="00CF5554" w:rsidRDefault="00677E9E" w:rsidP="00677E9E">
      <w:pPr>
        <w:spacing w:line="240" w:lineRule="atLeast"/>
      </w:pPr>
      <w:r w:rsidRPr="00CF5554">
        <w:t>“Delivered Home: Reflections on Prefabrication and Digital Architecture,” Tulane</w:t>
      </w:r>
    </w:p>
    <w:p w:rsidR="00677E9E" w:rsidRPr="00CF5554" w:rsidRDefault="00677E9E" w:rsidP="00677E9E">
      <w:pPr>
        <w:spacing w:line="240" w:lineRule="atLeast"/>
        <w:ind w:firstLine="720"/>
      </w:pPr>
      <w:r w:rsidRPr="00CF5554">
        <w:t>School of Architecture, New Orleans, April 2009.</w:t>
      </w:r>
    </w:p>
    <w:p w:rsidR="00496D56" w:rsidRPr="00CF5554" w:rsidRDefault="00496D56" w:rsidP="00496D56">
      <w:pPr>
        <w:spacing w:line="240" w:lineRule="atLeast"/>
      </w:pPr>
      <w:r w:rsidRPr="00CF5554">
        <w:t xml:space="preserve">“Architecture in the Museum, Architecture of the Museum,” National Museum of </w:t>
      </w:r>
    </w:p>
    <w:p w:rsidR="00496D56" w:rsidRPr="00CF5554" w:rsidRDefault="00496D56" w:rsidP="00496D56">
      <w:pPr>
        <w:spacing w:line="240" w:lineRule="atLeast"/>
      </w:pPr>
      <w:r w:rsidRPr="00CF5554">
        <w:tab/>
        <w:t xml:space="preserve">Contemporary Art, </w:t>
      </w:r>
      <w:r w:rsidR="00C237CD" w:rsidRPr="00CF5554">
        <w:t>Seoul</w:t>
      </w:r>
      <w:r w:rsidRPr="00CF5554">
        <w:t>, January 2010.</w:t>
      </w:r>
    </w:p>
    <w:p w:rsidR="00496D56" w:rsidRPr="00CF5554" w:rsidRDefault="00E41D49" w:rsidP="00496D56">
      <w:pPr>
        <w:spacing w:line="240" w:lineRule="atLeast"/>
      </w:pPr>
      <w:r w:rsidRPr="00CF5554">
        <w:t>“Ambiguous Territories: Articulating New Geographies in Latin American Modern</w:t>
      </w:r>
    </w:p>
    <w:p w:rsidR="00E41D49" w:rsidRPr="00CF5554" w:rsidRDefault="00E41D49" w:rsidP="00496D56">
      <w:pPr>
        <w:spacing w:line="240" w:lineRule="atLeast"/>
        <w:ind w:firstLine="720"/>
      </w:pPr>
      <w:r w:rsidRPr="00CF5554">
        <w:t>Architecture</w:t>
      </w:r>
      <w:r w:rsidR="00C237CD" w:rsidRPr="00CF5554">
        <w:t xml:space="preserve"> and Urbanism,” Panel moderator, Columbia University.</w:t>
      </w:r>
      <w:r w:rsidRPr="00CF5554">
        <w:t xml:space="preserve"> March 2009.</w:t>
      </w:r>
    </w:p>
    <w:p w:rsidR="00444A8C" w:rsidRPr="00CF5554" w:rsidRDefault="00444A8C" w:rsidP="00444A8C">
      <w:pPr>
        <w:spacing w:line="240" w:lineRule="atLeast"/>
      </w:pPr>
      <w:r w:rsidRPr="00CF5554">
        <w:t>“</w:t>
      </w:r>
      <w:r w:rsidRPr="00CF5554">
        <w:rPr>
          <w:bCs/>
        </w:rPr>
        <w:t>MoMA and the Modernist Exhibition: The Reactive and Activist Models</w:t>
      </w:r>
      <w:r w:rsidRPr="00CF5554">
        <w:t>,” MAXXI, Rome,</w:t>
      </w:r>
    </w:p>
    <w:p w:rsidR="00444A8C" w:rsidRPr="00CF5554" w:rsidRDefault="00444A8C" w:rsidP="00444A8C">
      <w:pPr>
        <w:spacing w:line="240" w:lineRule="atLeast"/>
        <w:ind w:firstLine="720"/>
      </w:pPr>
      <w:r w:rsidRPr="00CF5554">
        <w:t xml:space="preserve"> November 2009.</w:t>
      </w:r>
    </w:p>
    <w:p w:rsidR="006065C8" w:rsidRPr="00CF5554" w:rsidRDefault="006065C8" w:rsidP="001B6054">
      <w:pPr>
        <w:spacing w:line="240" w:lineRule="atLeast"/>
      </w:pPr>
      <w:r w:rsidRPr="00CF5554">
        <w:t xml:space="preserve">“Marcel Breuer and the Invention of Heavy Lightness: From the Bauhaus to Atlanta,” </w:t>
      </w:r>
    </w:p>
    <w:p w:rsidR="006065C8" w:rsidRPr="00CF5554" w:rsidRDefault="006065C8" w:rsidP="001B6054">
      <w:pPr>
        <w:spacing w:line="240" w:lineRule="atLeast"/>
      </w:pPr>
      <w:r w:rsidRPr="00CF5554">
        <w:tab/>
        <w:t>Atlanta Public Library, January 2010.</w:t>
      </w:r>
    </w:p>
    <w:p w:rsidR="00496D56" w:rsidRPr="00CF5554" w:rsidRDefault="00A13405" w:rsidP="00496D56">
      <w:pPr>
        <w:spacing w:line="240" w:lineRule="atLeast"/>
        <w:rPr>
          <w:lang w:val="es-ES_tradnl"/>
        </w:rPr>
      </w:pPr>
      <w:r w:rsidRPr="00CF5554">
        <w:t>“Bauhaus 1919-33, taller de Modernidad</w:t>
      </w:r>
      <w:r w:rsidR="0014216F" w:rsidRPr="00CF5554">
        <w:t xml:space="preserve">,” </w:t>
      </w:r>
      <w:r w:rsidR="0014216F" w:rsidRPr="00CF5554">
        <w:rPr>
          <w:lang w:val="es-ES_tradnl"/>
        </w:rPr>
        <w:t>La Facultad de Arquitectura y Urbanismo,</w:t>
      </w:r>
    </w:p>
    <w:p w:rsidR="00A13405" w:rsidRPr="00FF2E5F" w:rsidRDefault="0014216F" w:rsidP="00496D56">
      <w:pPr>
        <w:spacing w:line="240" w:lineRule="atLeast"/>
        <w:ind w:firstLine="720"/>
        <w:rPr>
          <w:rStyle w:val="Emphasis"/>
          <w:rFonts w:cs="Courier New"/>
          <w:i w:val="0"/>
        </w:rPr>
      </w:pPr>
      <w:r w:rsidRPr="00FF2E5F">
        <w:rPr>
          <w:rStyle w:val="Emphasis"/>
          <w:rFonts w:cs="Courier New"/>
          <w:i w:val="0"/>
        </w:rPr>
        <w:t>Universidad Central de Venezuela, Caracas, February 2010.</w:t>
      </w:r>
    </w:p>
    <w:p w:rsidR="00496D56" w:rsidRPr="00FF2E5F" w:rsidRDefault="0014216F" w:rsidP="00496D56">
      <w:pPr>
        <w:spacing w:line="240" w:lineRule="atLeast"/>
        <w:rPr>
          <w:rStyle w:val="Emphasis"/>
          <w:rFonts w:cs="Courier New"/>
          <w:i w:val="0"/>
          <w:lang w:val="fr-FR"/>
        </w:rPr>
      </w:pPr>
      <w:r w:rsidRPr="00CF5554">
        <w:rPr>
          <w:rStyle w:val="Emphasis"/>
          <w:rFonts w:cs="Courier New"/>
          <w:lang w:val="fr-FR"/>
        </w:rPr>
        <w:t xml:space="preserve">“Historia y exhibiciones de arquitectura en el MoMA,” </w:t>
      </w:r>
      <w:r w:rsidRPr="00FF2E5F">
        <w:rPr>
          <w:rStyle w:val="Emphasis"/>
          <w:rFonts w:cs="Courier New"/>
          <w:i w:val="0"/>
          <w:lang w:val="fr-FR"/>
        </w:rPr>
        <w:t>Universidad Metropolitana,</w:t>
      </w:r>
    </w:p>
    <w:p w:rsidR="0014216F" w:rsidRPr="00FF2E5F" w:rsidRDefault="0014216F" w:rsidP="00496D56">
      <w:pPr>
        <w:spacing w:line="240" w:lineRule="atLeast"/>
        <w:ind w:firstLine="720"/>
        <w:rPr>
          <w:rStyle w:val="Emphasis"/>
          <w:rFonts w:cs="Courier New"/>
          <w:i w:val="0"/>
        </w:rPr>
      </w:pPr>
      <w:r w:rsidRPr="00FF2E5F">
        <w:rPr>
          <w:rStyle w:val="Emphasis"/>
          <w:rFonts w:cs="Courier New"/>
          <w:i w:val="0"/>
        </w:rPr>
        <w:t>Caracas, February 2010.</w:t>
      </w:r>
    </w:p>
    <w:p w:rsidR="001B6054" w:rsidRPr="00FF2E5F" w:rsidRDefault="00444A8C" w:rsidP="001B6054">
      <w:pPr>
        <w:spacing w:line="240" w:lineRule="atLeast"/>
        <w:rPr>
          <w:rStyle w:val="Emphasis"/>
          <w:rFonts w:cs="Courier New"/>
          <w:i w:val="0"/>
        </w:rPr>
      </w:pPr>
      <w:r w:rsidRPr="00CF5554">
        <w:rPr>
          <w:rStyle w:val="Emphasis"/>
          <w:rFonts w:cs="Courier New"/>
        </w:rPr>
        <w:t xml:space="preserve">“Rising Currents: Projects for New York’s </w:t>
      </w:r>
      <w:r w:rsidR="00DE5142" w:rsidRPr="00CF5554">
        <w:rPr>
          <w:rStyle w:val="Emphasis"/>
          <w:rFonts w:cs="Courier New"/>
        </w:rPr>
        <w:t>Waterfront</w:t>
      </w:r>
      <w:r w:rsidRPr="00CF5554">
        <w:rPr>
          <w:rStyle w:val="Emphasis"/>
          <w:rFonts w:cs="Courier New"/>
        </w:rPr>
        <w:t>,”</w:t>
      </w:r>
      <w:r w:rsidR="00677E9E" w:rsidRPr="00CF5554">
        <w:rPr>
          <w:rStyle w:val="Emphasis"/>
          <w:rFonts w:cs="Courier New"/>
        </w:rPr>
        <w:t xml:space="preserve"> </w:t>
      </w:r>
      <w:r w:rsidR="006E0044" w:rsidRPr="00FF2E5F">
        <w:rPr>
          <w:rStyle w:val="Emphasis"/>
          <w:rFonts w:cs="Courier New"/>
          <w:i w:val="0"/>
        </w:rPr>
        <w:t xml:space="preserve">Keynote Address, </w:t>
      </w:r>
      <w:r w:rsidR="00677E9E" w:rsidRPr="00FF2E5F">
        <w:rPr>
          <w:rStyle w:val="Emphasis"/>
          <w:rFonts w:cs="Courier New"/>
          <w:i w:val="0"/>
        </w:rPr>
        <w:t>98th Annual</w:t>
      </w:r>
    </w:p>
    <w:p w:rsidR="001B6054" w:rsidRPr="00FF2E5F" w:rsidRDefault="006E0044" w:rsidP="001B6054">
      <w:pPr>
        <w:spacing w:line="240" w:lineRule="atLeast"/>
        <w:ind w:firstLine="720"/>
        <w:rPr>
          <w:rStyle w:val="Emphasis"/>
          <w:rFonts w:cs="Courier New"/>
          <w:i w:val="0"/>
        </w:rPr>
      </w:pPr>
      <w:r w:rsidRPr="00FF2E5F">
        <w:rPr>
          <w:rStyle w:val="Emphasis"/>
          <w:rFonts w:cs="Courier New"/>
          <w:i w:val="0"/>
        </w:rPr>
        <w:t>Meeting of</w:t>
      </w:r>
      <w:r w:rsidR="00677E9E" w:rsidRPr="00FF2E5F">
        <w:rPr>
          <w:rStyle w:val="Emphasis"/>
          <w:rFonts w:cs="Courier New"/>
          <w:i w:val="0"/>
        </w:rPr>
        <w:t xml:space="preserve"> the</w:t>
      </w:r>
      <w:r w:rsidR="001B6054" w:rsidRPr="00FF2E5F">
        <w:rPr>
          <w:rStyle w:val="Emphasis"/>
          <w:rFonts w:cs="Courier New"/>
          <w:i w:val="0"/>
        </w:rPr>
        <w:t xml:space="preserve"> </w:t>
      </w:r>
      <w:r w:rsidR="00677E9E" w:rsidRPr="00FF2E5F">
        <w:rPr>
          <w:rStyle w:val="Emphasis"/>
          <w:rFonts w:cs="Courier New"/>
          <w:i w:val="0"/>
        </w:rPr>
        <w:t>Association of Collegiate Schools of Architecture, New Orleans,</w:t>
      </w:r>
    </w:p>
    <w:p w:rsidR="00444A8C" w:rsidRPr="00FF2E5F" w:rsidRDefault="00677E9E" w:rsidP="001B6054">
      <w:pPr>
        <w:spacing w:line="240" w:lineRule="atLeast"/>
        <w:ind w:firstLine="720"/>
        <w:rPr>
          <w:rStyle w:val="Emphasis"/>
          <w:rFonts w:cs="Courier New"/>
          <w:i w:val="0"/>
        </w:rPr>
      </w:pPr>
      <w:r w:rsidRPr="00FF2E5F">
        <w:rPr>
          <w:rStyle w:val="Emphasis"/>
          <w:rFonts w:cs="Courier New"/>
          <w:i w:val="0"/>
        </w:rPr>
        <w:t>March 2010.</w:t>
      </w:r>
    </w:p>
    <w:p w:rsidR="00244552" w:rsidRPr="00CF5554" w:rsidRDefault="008A22B2" w:rsidP="008A22B2">
      <w:pPr>
        <w:spacing w:line="240" w:lineRule="atLeast"/>
      </w:pPr>
      <w:r w:rsidRPr="00CF5554">
        <w:rPr>
          <w:rStyle w:val="Emphasis"/>
          <w:rFonts w:cs="Courier New"/>
        </w:rPr>
        <w:t xml:space="preserve">“Mastering McKim’s Plan in the 21st Century,” </w:t>
      </w:r>
      <w:r w:rsidR="00244552" w:rsidRPr="00CF5554">
        <w:t>Institute of Classical Architecture &amp;</w:t>
      </w:r>
    </w:p>
    <w:p w:rsidR="00E955F2" w:rsidRPr="00CF5554" w:rsidRDefault="00244552" w:rsidP="00E955F2">
      <w:pPr>
        <w:spacing w:line="240" w:lineRule="atLeast"/>
        <w:ind w:firstLine="720"/>
      </w:pPr>
      <w:r w:rsidRPr="00CF5554">
        <w:t>Classical America, New York, March 2010.</w:t>
      </w:r>
    </w:p>
    <w:p w:rsidR="00F20863" w:rsidRPr="00CF5554" w:rsidRDefault="00F20863">
      <w:pPr>
        <w:spacing w:line="240" w:lineRule="atLeast"/>
        <w:ind w:left="720" w:hanging="720"/>
      </w:pPr>
      <w:r w:rsidRPr="00CF5554">
        <w:t>“Out of site in plain view: a short history of architecture on exhibit" Robert Rosenblum Lecture, Institute of Fine Art, New York University, November 2010.</w:t>
      </w:r>
    </w:p>
    <w:p w:rsidR="00F20863" w:rsidRPr="00CF5554" w:rsidRDefault="00F20863" w:rsidP="00F20863">
      <w:pPr>
        <w:spacing w:line="240" w:lineRule="atLeast"/>
        <w:ind w:left="720" w:hanging="720"/>
      </w:pPr>
      <w:r w:rsidRPr="00CF5554">
        <w:t>“Exhibiting Architecture,” Keynote lecture, Northwe</w:t>
      </w:r>
      <w:r w:rsidR="00A4764C" w:rsidRPr="00CF5554">
        <w:t>stern University, December 2010; University of Michigan, April 2012.</w:t>
      </w:r>
    </w:p>
    <w:p w:rsidR="00E45C5B" w:rsidRPr="00CF5554" w:rsidRDefault="00730D78">
      <w:pPr>
        <w:spacing w:line="240" w:lineRule="atLeast"/>
        <w:ind w:left="720" w:hanging="720"/>
      </w:pPr>
      <w:r w:rsidRPr="00CF5554">
        <w:t xml:space="preserve">“Rising Currents: Projects for New York’s Waterfront,” </w:t>
      </w:r>
      <w:r w:rsidR="00F20863" w:rsidRPr="00CF5554">
        <w:t xml:space="preserve">Bergamo, August 2010; The Laboratory for Research and Innovation in Architecture, Design, Urban Planning and Advanced Tourism, Tenerife, Spain, November, 2010; </w:t>
      </w:r>
      <w:r w:rsidRPr="00CF5554">
        <w:t xml:space="preserve">L'Enfant Lecture on City </w:t>
      </w:r>
      <w:r w:rsidRPr="00CF5554">
        <w:lastRenderedPageBreak/>
        <w:t xml:space="preserve">Planning and Design, American </w:t>
      </w:r>
      <w:r w:rsidR="00F20863" w:rsidRPr="00CF5554">
        <w:t>Planning Association, July 2010;</w:t>
      </w:r>
      <w:r w:rsidR="00E955F2" w:rsidRPr="00CF5554">
        <w:t xml:space="preserve"> Green Low Cost Conference Keynote Address, Tenerife, Spain, November 2010;</w:t>
      </w:r>
      <w:r w:rsidR="00F20863" w:rsidRPr="00CF5554">
        <w:t xml:space="preserve"> Arquine Conference Mexico City, March 2011.</w:t>
      </w:r>
    </w:p>
    <w:p w:rsidR="005232FD" w:rsidRPr="00CF5554" w:rsidRDefault="005232FD">
      <w:pPr>
        <w:spacing w:line="240" w:lineRule="atLeast"/>
        <w:ind w:left="720" w:hanging="720"/>
      </w:pPr>
      <w:r w:rsidRPr="00CF5554">
        <w:t xml:space="preserve">“Good Neighbors: The Museum of Modern Art and Latin America, 1933-55,” </w:t>
      </w:r>
      <w:r w:rsidR="007D60F4" w:rsidRPr="00CF5554">
        <w:t xml:space="preserve">University of Puerto Rico, March 2011; </w:t>
      </w:r>
      <w:r w:rsidRPr="00CF5554">
        <w:t>University</w:t>
      </w:r>
      <w:r w:rsidR="004D15DA" w:rsidRPr="00CF5554">
        <w:t xml:space="preserve"> of Texas at Austin, April 2011; Vassar College, April 2012.</w:t>
      </w:r>
    </w:p>
    <w:p w:rsidR="004D15DA" w:rsidRPr="00CF5554" w:rsidRDefault="004D15DA">
      <w:pPr>
        <w:spacing w:line="240" w:lineRule="atLeast"/>
        <w:ind w:left="720" w:hanging="720"/>
      </w:pPr>
      <w:r w:rsidRPr="00CF5554">
        <w:t xml:space="preserve">“Design in/and/of/for Revolution,” </w:t>
      </w:r>
      <w:r w:rsidRPr="00CF5554">
        <w:rPr>
          <w:bCs/>
        </w:rPr>
        <w:t>Design/History/Revolution Conference Keynote Address, Parsons the New School for Design, April 2012.</w:t>
      </w:r>
    </w:p>
    <w:p w:rsidR="00EE2BDB" w:rsidRPr="00CF5554" w:rsidRDefault="00EE2BDB" w:rsidP="00EE2BDB">
      <w:pPr>
        <w:spacing w:line="240" w:lineRule="atLeast"/>
      </w:pPr>
      <w:r w:rsidRPr="00CF5554">
        <w:t>“Pugin and the Paradoxes of Historicism,” Keynote Lecture, New Directions in Gothic</w:t>
      </w:r>
    </w:p>
    <w:p w:rsidR="00E45C5B" w:rsidRPr="00CF5554" w:rsidRDefault="00EE2BDB" w:rsidP="00EE2BDB">
      <w:pPr>
        <w:spacing w:line="240" w:lineRule="atLeast"/>
        <w:ind w:firstLine="720"/>
      </w:pPr>
      <w:r w:rsidRPr="00CF5554">
        <w:t>Revival Studies Worldwide, University of Kent, July 2012.</w:t>
      </w:r>
    </w:p>
    <w:p w:rsidR="00EE2BDB" w:rsidRPr="00CF5554" w:rsidRDefault="00EE2BDB" w:rsidP="00EE2BDB">
      <w:pPr>
        <w:spacing w:line="240" w:lineRule="atLeast"/>
      </w:pPr>
      <w:r w:rsidRPr="00CF5554">
        <w:t>“The Museum and the Art of Advocacy from Catherine Bauer to Rising Currents,”</w:t>
      </w:r>
    </w:p>
    <w:p w:rsidR="00575434" w:rsidRPr="00CF5554" w:rsidRDefault="00EE2BDB" w:rsidP="00ED1AEC">
      <w:pPr>
        <w:spacing w:line="240" w:lineRule="atLeast"/>
        <w:ind w:firstLine="720"/>
      </w:pPr>
      <w:r w:rsidRPr="00CF5554">
        <w:t>University of Washington, November 2012.</w:t>
      </w:r>
    </w:p>
    <w:p w:rsidR="00575434" w:rsidRPr="00CF5554" w:rsidRDefault="00575434" w:rsidP="00575434">
      <w:pPr>
        <w:spacing w:line="240" w:lineRule="atLeast"/>
      </w:pPr>
      <w:r w:rsidRPr="00CF5554">
        <w:t xml:space="preserve">“The Politics of MoMA’s Involvement with Latin America, 1940-1960,” Place and </w:t>
      </w:r>
    </w:p>
    <w:p w:rsidR="00575434" w:rsidRPr="00CF5554" w:rsidRDefault="00575434" w:rsidP="00575434">
      <w:pPr>
        <w:spacing w:line="240" w:lineRule="atLeast"/>
        <w:ind w:firstLine="720"/>
      </w:pPr>
      <w:r w:rsidRPr="00CF5554">
        <w:t xml:space="preserve">Displacement: Exhibiting Architecture, </w:t>
      </w:r>
      <w:r w:rsidR="00D16DF3" w:rsidRPr="00CF5554">
        <w:t>the</w:t>
      </w:r>
      <w:r w:rsidRPr="00CF5554">
        <w:t xml:space="preserve"> National Museum – Architecture, </w:t>
      </w:r>
    </w:p>
    <w:p w:rsidR="00D16DF3" w:rsidRPr="00CF5554" w:rsidRDefault="00575434" w:rsidP="00575434">
      <w:pPr>
        <w:spacing w:line="240" w:lineRule="atLeast"/>
        <w:ind w:firstLine="720"/>
      </w:pPr>
      <w:r w:rsidRPr="00CF5554">
        <w:t>Oslo, April 2013.</w:t>
      </w:r>
    </w:p>
    <w:p w:rsidR="005D0300" w:rsidRPr="00CF5554" w:rsidRDefault="00293E6D" w:rsidP="00D16DF3">
      <w:pPr>
        <w:spacing w:line="240" w:lineRule="atLeast"/>
      </w:pPr>
      <w:r w:rsidRPr="00CF5554">
        <w:t>“Out of Site/</w:t>
      </w:r>
      <w:r w:rsidR="00D16DF3" w:rsidRPr="00CF5554">
        <w:t xml:space="preserve">In Plain View: The Symbiosis </w:t>
      </w:r>
      <w:r w:rsidR="005D0300" w:rsidRPr="00CF5554">
        <w:t>between</w:t>
      </w:r>
      <w:r w:rsidR="00D16DF3" w:rsidRPr="00CF5554">
        <w:t xml:space="preserve"> Exhibiting and Projecting the </w:t>
      </w:r>
    </w:p>
    <w:p w:rsidR="00D16DF3" w:rsidRPr="00CF5554" w:rsidRDefault="00D16DF3" w:rsidP="005D0300">
      <w:pPr>
        <w:spacing w:line="240" w:lineRule="atLeast"/>
        <w:ind w:left="720"/>
      </w:pPr>
      <w:r w:rsidRPr="00CF5554">
        <w:t xml:space="preserve">Modern,” </w:t>
      </w:r>
      <w:r w:rsidR="002D615C" w:rsidRPr="00CF5554">
        <w:t xml:space="preserve">Keynote address, </w:t>
      </w:r>
      <w:r w:rsidRPr="00CF5554">
        <w:t>Exh</w:t>
      </w:r>
      <w:r w:rsidR="00841176" w:rsidRPr="00CF5554">
        <w:t xml:space="preserve">ibiting Architecture: A </w:t>
      </w:r>
      <w:proofErr w:type="gramStart"/>
      <w:r w:rsidR="00841176" w:rsidRPr="00CF5554">
        <w:t>Paradox</w:t>
      </w:r>
      <w:r w:rsidR="002D615C" w:rsidRPr="00CF5554">
        <w:t>?</w:t>
      </w:r>
      <w:r w:rsidR="005D0300" w:rsidRPr="00CF5554">
        <w:t>,</w:t>
      </w:r>
      <w:proofErr w:type="gramEnd"/>
      <w:r w:rsidR="005D0300" w:rsidRPr="00CF5554">
        <w:t xml:space="preserve"> Yale University</w:t>
      </w:r>
      <w:r w:rsidR="008D0E52" w:rsidRPr="00CF5554">
        <w:t xml:space="preserve"> School of Architecture</w:t>
      </w:r>
      <w:r w:rsidR="005D0300" w:rsidRPr="00CF5554">
        <w:t>, October 2013.</w:t>
      </w:r>
    </w:p>
    <w:p w:rsidR="00054698" w:rsidRPr="00CF5554" w:rsidRDefault="00822BF4" w:rsidP="00054698">
      <w:pPr>
        <w:spacing w:line="240" w:lineRule="atLeast"/>
      </w:pPr>
      <w:r w:rsidRPr="00CF5554">
        <w:t>“</w:t>
      </w:r>
      <w:r w:rsidR="00054698" w:rsidRPr="00CF5554">
        <w:t>Marcel Breuer and the Invention of Heavy Lightness</w:t>
      </w:r>
      <w:r w:rsidRPr="00CF5554">
        <w:t xml:space="preserve">,” X Docomomo Brazil, Curitiba, </w:t>
      </w:r>
    </w:p>
    <w:p w:rsidR="00822BF4" w:rsidRPr="00CF5554" w:rsidRDefault="00822BF4" w:rsidP="00054698">
      <w:pPr>
        <w:spacing w:line="240" w:lineRule="atLeast"/>
        <w:ind w:firstLine="720"/>
      </w:pPr>
      <w:r w:rsidRPr="00CF5554">
        <w:t>Brazil, October 2013.</w:t>
      </w:r>
    </w:p>
    <w:p w:rsidR="005F7177" w:rsidRPr="00CF5554" w:rsidRDefault="005F7177" w:rsidP="005F7177">
      <w:pPr>
        <w:spacing w:line="240" w:lineRule="atLeast"/>
      </w:pPr>
      <w:r w:rsidRPr="00CF5554">
        <w:t xml:space="preserve">“David d’Angers and the Architectural Stakes of Romantic History,” The Frick </w:t>
      </w:r>
    </w:p>
    <w:p w:rsidR="005F7177" w:rsidRPr="00CF5554" w:rsidRDefault="005F7177" w:rsidP="005F7177">
      <w:pPr>
        <w:spacing w:line="240" w:lineRule="atLeast"/>
        <w:ind w:firstLine="720"/>
      </w:pPr>
      <w:r w:rsidRPr="00CF5554">
        <w:t xml:space="preserve">Collection, </w:t>
      </w:r>
      <w:r w:rsidR="00E1342E" w:rsidRPr="00CF5554">
        <w:t xml:space="preserve">New York, </w:t>
      </w:r>
      <w:r w:rsidRPr="00CF5554">
        <w:t>November 2013.</w:t>
      </w:r>
    </w:p>
    <w:p w:rsidR="0022261A" w:rsidRPr="00CF5554" w:rsidRDefault="00DA0EFC" w:rsidP="0022261A">
      <w:pPr>
        <w:spacing w:line="240" w:lineRule="atLeast"/>
      </w:pPr>
      <w:r w:rsidRPr="00CF5554">
        <w:t>“</w:t>
      </w:r>
      <w:r w:rsidR="00054698" w:rsidRPr="00CF5554">
        <w:rPr>
          <w:shd w:val="clear" w:color="auto" w:fill="FFFFFF"/>
        </w:rPr>
        <w:t>Out of Site/In Plain View: The History and Urgency of the Architecture Exhibition</w:t>
      </w:r>
      <w:r w:rsidRPr="00CF5554">
        <w:t>,”</w:t>
      </w:r>
      <w:r w:rsidR="00054698" w:rsidRPr="00CF5554">
        <w:t xml:space="preserve"> </w:t>
      </w:r>
    </w:p>
    <w:p w:rsidR="00054698" w:rsidRPr="00CF5554" w:rsidRDefault="00DA0EFC" w:rsidP="00E1342E">
      <w:pPr>
        <w:spacing w:line="240" w:lineRule="atLeast"/>
        <w:ind w:left="720"/>
      </w:pPr>
      <w:r w:rsidRPr="00CF5554">
        <w:t>University of Oklahoma</w:t>
      </w:r>
      <w:r w:rsidR="008D0E52" w:rsidRPr="00CF5554">
        <w:t xml:space="preserve"> College of Architecture</w:t>
      </w:r>
      <w:r w:rsidR="009C36C7" w:rsidRPr="00CF5554">
        <w:t xml:space="preserve">, </w:t>
      </w:r>
      <w:r w:rsidR="00E1342E" w:rsidRPr="00CF5554">
        <w:t xml:space="preserve">Norman, Oklahoma, </w:t>
      </w:r>
      <w:r w:rsidR="009C36C7" w:rsidRPr="00CF5554">
        <w:t>November 2013</w:t>
      </w:r>
      <w:r w:rsidR="00502E9F" w:rsidRPr="00CF5554">
        <w:t>.</w:t>
      </w:r>
    </w:p>
    <w:p w:rsidR="00841176" w:rsidRPr="00CF5554" w:rsidRDefault="00417F9F" w:rsidP="00841176">
      <w:pPr>
        <w:spacing w:line="240" w:lineRule="atLeast"/>
      </w:pPr>
      <w:r w:rsidRPr="00CF5554">
        <w:t>“</w:t>
      </w:r>
      <w:r w:rsidR="00841176" w:rsidRPr="00CF5554">
        <w:t>Out of Site</w:t>
      </w:r>
      <w:r w:rsidR="00886693" w:rsidRPr="00CF5554">
        <w:t xml:space="preserve"> /</w:t>
      </w:r>
      <w:r w:rsidR="00841176" w:rsidRPr="00CF5554">
        <w:t xml:space="preserve"> In Plain View: On the Origins and Modernity of the Architectural </w:t>
      </w:r>
    </w:p>
    <w:p w:rsidR="00417F9F" w:rsidRPr="00CF5554" w:rsidRDefault="00841176" w:rsidP="00841176">
      <w:pPr>
        <w:spacing w:line="240" w:lineRule="atLeast"/>
        <w:ind w:left="720"/>
      </w:pPr>
      <w:r w:rsidRPr="00CF5554">
        <w:t>Exhibition,</w:t>
      </w:r>
      <w:r w:rsidR="00417F9F" w:rsidRPr="00CF5554">
        <w:t>”</w:t>
      </w:r>
      <w:r w:rsidRPr="00CF5554">
        <w:t xml:space="preserve"> </w:t>
      </w:r>
      <w:r w:rsidR="002D615C" w:rsidRPr="00CF5554">
        <w:t xml:space="preserve">Keynote Introduction, </w:t>
      </w:r>
      <w:r w:rsidRPr="00CF5554">
        <w:t xml:space="preserve">Exhibiting Architecture: </w:t>
      </w:r>
      <w:proofErr w:type="gramStart"/>
      <w:r w:rsidRPr="00CF5554">
        <w:t>the</w:t>
      </w:r>
      <w:proofErr w:type="gramEnd"/>
      <w:r w:rsidRPr="00CF5554">
        <w:t xml:space="preserve"> Discur</w:t>
      </w:r>
      <w:r w:rsidR="002D615C" w:rsidRPr="00CF5554">
        <w:t xml:space="preserve">sive and the Scenographic Space symposium, </w:t>
      </w:r>
      <w:r w:rsidRPr="00CF5554">
        <w:t>Centre Georges Pompidou, Paris,</w:t>
      </w:r>
      <w:r w:rsidR="00417F9F" w:rsidRPr="00CF5554">
        <w:t xml:space="preserve"> January 2014</w:t>
      </w:r>
      <w:r w:rsidRPr="00CF5554">
        <w:t>.</w:t>
      </w:r>
    </w:p>
    <w:p w:rsidR="006875F8" w:rsidRPr="00CF5554" w:rsidRDefault="002D615C" w:rsidP="00417F9F">
      <w:pPr>
        <w:spacing w:line="240" w:lineRule="atLeast"/>
      </w:pPr>
      <w:r w:rsidRPr="00CF5554">
        <w:t xml:space="preserve">“Views Across the Rhine: Interchanges in French and German Architectural Thought, </w:t>
      </w:r>
    </w:p>
    <w:p w:rsidR="00417F9F" w:rsidRPr="00CF5554" w:rsidRDefault="002D615C" w:rsidP="006875F8">
      <w:pPr>
        <w:spacing w:line="240" w:lineRule="atLeast"/>
        <w:ind w:firstLine="720"/>
      </w:pPr>
      <w:r w:rsidRPr="00CF5554">
        <w:t>1828-1879</w:t>
      </w:r>
      <w:r w:rsidR="00417F9F" w:rsidRPr="00CF5554">
        <w:t xml:space="preserve">” </w:t>
      </w:r>
      <w:r w:rsidR="006875F8" w:rsidRPr="00CF5554">
        <w:t xml:space="preserve">Deutsches Architekturmuseum, Frankfurt, </w:t>
      </w:r>
      <w:r w:rsidR="00417F9F" w:rsidRPr="00CF5554">
        <w:t>January 2014</w:t>
      </w:r>
      <w:r w:rsidR="006875F8" w:rsidRPr="00CF5554">
        <w:t>.</w:t>
      </w:r>
    </w:p>
    <w:p w:rsidR="00886693" w:rsidRPr="00CF5554" w:rsidRDefault="006875F8" w:rsidP="00417F9F">
      <w:pPr>
        <w:spacing w:line="240" w:lineRule="atLeast"/>
      </w:pPr>
      <w:r w:rsidRPr="00CF5554">
        <w:t xml:space="preserve">“The Great Room: Space, Light, and Society in the Work of Soane, Labrouste, and </w:t>
      </w:r>
    </w:p>
    <w:p w:rsidR="00417F9F" w:rsidRPr="00CF5554" w:rsidRDefault="006875F8" w:rsidP="00886693">
      <w:pPr>
        <w:spacing w:line="240" w:lineRule="atLeast"/>
        <w:ind w:firstLine="720"/>
      </w:pPr>
      <w:r w:rsidRPr="00CF5554">
        <w:t>Wright</w:t>
      </w:r>
      <w:r w:rsidR="00E1342E" w:rsidRPr="00CF5554">
        <w:t>,</w:t>
      </w:r>
      <w:r w:rsidRPr="00CF5554">
        <w:t xml:space="preserve">” The Soane Foundation, </w:t>
      </w:r>
      <w:r w:rsidR="00E1342E" w:rsidRPr="00CF5554">
        <w:t xml:space="preserve">New York, </w:t>
      </w:r>
      <w:r w:rsidR="00417F9F" w:rsidRPr="00CF5554">
        <w:t>January 2014</w:t>
      </w:r>
      <w:r w:rsidR="00044F27" w:rsidRPr="00CF5554">
        <w:t>.</w:t>
      </w:r>
    </w:p>
    <w:p w:rsidR="00886693" w:rsidRPr="00CF5554" w:rsidRDefault="00886693" w:rsidP="00886693">
      <w:pPr>
        <w:spacing w:line="240" w:lineRule="atLeast"/>
      </w:pPr>
      <w:r w:rsidRPr="00CF5554">
        <w:t xml:space="preserve">“Out of Site / In Plain View: On the Origins and Modernity of the Architectural </w:t>
      </w:r>
    </w:p>
    <w:p w:rsidR="00417F9F" w:rsidRPr="00CF5554" w:rsidRDefault="00886693" w:rsidP="00E1342E">
      <w:pPr>
        <w:spacing w:line="240" w:lineRule="atLeast"/>
        <w:ind w:left="720"/>
      </w:pPr>
      <w:r w:rsidRPr="00CF5554">
        <w:t>Exhibition</w:t>
      </w:r>
      <w:r w:rsidR="00E1342E" w:rsidRPr="00CF5554">
        <w:t>,</w:t>
      </w:r>
      <w:r w:rsidR="00417F9F" w:rsidRPr="00CF5554">
        <w:t>”</w:t>
      </w:r>
      <w:r w:rsidRPr="00CF5554">
        <w:t xml:space="preserve"> Southern California Institute of Architecture,</w:t>
      </w:r>
      <w:r w:rsidR="00417F9F" w:rsidRPr="00CF5554">
        <w:t xml:space="preserve"> </w:t>
      </w:r>
      <w:r w:rsidR="00E1342E" w:rsidRPr="00CF5554">
        <w:t xml:space="preserve">Los Angeles, </w:t>
      </w:r>
      <w:r w:rsidR="00417F9F" w:rsidRPr="00CF5554">
        <w:t>February 2014</w:t>
      </w:r>
      <w:r w:rsidRPr="00CF5554">
        <w:t>.</w:t>
      </w:r>
    </w:p>
    <w:p w:rsidR="00886693" w:rsidRPr="00CF5554" w:rsidRDefault="00E1342E" w:rsidP="00417F9F">
      <w:pPr>
        <w:spacing w:line="240" w:lineRule="atLeast"/>
        <w:rPr>
          <w:iCs/>
          <w:shd w:val="clear" w:color="auto" w:fill="FFFFFF"/>
        </w:rPr>
      </w:pPr>
      <w:r w:rsidRPr="00CF5554">
        <w:rPr>
          <w:iCs/>
          <w:shd w:val="clear" w:color="auto" w:fill="FFFFFF"/>
        </w:rPr>
        <w:t>“</w:t>
      </w:r>
      <w:r w:rsidR="00886693" w:rsidRPr="00CF5554">
        <w:rPr>
          <w:iCs/>
          <w:shd w:val="clear" w:color="auto" w:fill="FFFFFF"/>
        </w:rPr>
        <w:t xml:space="preserve">Henri Labrouste, Karl Friedrich Schinkel, Heinrich Hübsch and Architectural </w:t>
      </w:r>
    </w:p>
    <w:p w:rsidR="00E1342E" w:rsidRPr="00CF5554" w:rsidRDefault="00E1342E" w:rsidP="00EB3226">
      <w:pPr>
        <w:spacing w:line="240" w:lineRule="atLeast"/>
        <w:ind w:left="720"/>
      </w:pPr>
      <w:r w:rsidRPr="00CF5554">
        <w:rPr>
          <w:iCs/>
          <w:shd w:val="clear" w:color="auto" w:fill="FFFFFF"/>
        </w:rPr>
        <w:t>Romanticism in the 19th Century</w:t>
      </w:r>
      <w:r w:rsidR="00044F27" w:rsidRPr="00CF5554">
        <w:rPr>
          <w:iCs/>
          <w:shd w:val="clear" w:color="auto" w:fill="FFFFFF"/>
        </w:rPr>
        <w:t>,</w:t>
      </w:r>
      <w:r w:rsidRPr="00CF5554">
        <w:rPr>
          <w:iCs/>
          <w:shd w:val="clear" w:color="auto" w:fill="FFFFFF"/>
        </w:rPr>
        <w:t>”</w:t>
      </w:r>
      <w:r w:rsidR="00886693" w:rsidRPr="00CF5554">
        <w:t xml:space="preserve"> Museum of Architecture and Design, Ljubljana, </w:t>
      </w:r>
      <w:r w:rsidR="00417F9F" w:rsidRPr="00CF5554">
        <w:t>February 2014</w:t>
      </w:r>
      <w:r w:rsidR="00044F27" w:rsidRPr="00CF5554">
        <w:t>.</w:t>
      </w:r>
    </w:p>
    <w:p w:rsidR="00044F27" w:rsidRPr="00CF5554" w:rsidRDefault="00044F27" w:rsidP="00044F27">
      <w:pPr>
        <w:spacing w:line="240" w:lineRule="atLeast"/>
        <w:rPr>
          <w:shd w:val="clear" w:color="auto" w:fill="FFFFFF"/>
        </w:rPr>
      </w:pPr>
      <w:r w:rsidRPr="00CF5554">
        <w:rPr>
          <w:shd w:val="clear" w:color="auto" w:fill="FFFFFF"/>
        </w:rPr>
        <w:t xml:space="preserve">“At Home in the Museum? Reflections on the Role of Architecture in the Art Museum in </w:t>
      </w:r>
    </w:p>
    <w:p w:rsidR="00044F27" w:rsidRPr="00CF5554" w:rsidRDefault="00044F27" w:rsidP="00044F27">
      <w:pPr>
        <w:spacing w:line="240" w:lineRule="atLeast"/>
        <w:ind w:left="720"/>
        <w:rPr>
          <w:highlight w:val="yellow"/>
        </w:rPr>
      </w:pPr>
      <w:r w:rsidRPr="00CF5554">
        <w:rPr>
          <w:shd w:val="clear" w:color="auto" w:fill="FFFFFF"/>
        </w:rPr>
        <w:t>the Global Experience Economy,” Serralves Museum of Contemporary Art, Porto, June 2014</w:t>
      </w:r>
      <w:r w:rsidR="00B34E21">
        <w:rPr>
          <w:shd w:val="clear" w:color="auto" w:fill="FFFFFF"/>
        </w:rPr>
        <w:t>, Savannah College of Art and Design, Savannah, GA, February 2017</w:t>
      </w:r>
      <w:r w:rsidRPr="00CF5554">
        <w:rPr>
          <w:shd w:val="clear" w:color="auto" w:fill="FFFFFF"/>
        </w:rPr>
        <w:t>.</w:t>
      </w:r>
    </w:p>
    <w:p w:rsidR="006D6A9F" w:rsidRPr="00CF5554" w:rsidRDefault="00EE5017" w:rsidP="006D6A9F">
      <w:pPr>
        <w:spacing w:line="240" w:lineRule="atLeast"/>
      </w:pPr>
      <w:r w:rsidRPr="00CF5554">
        <w:t>“</w:t>
      </w:r>
      <w:r w:rsidR="006D6A9F" w:rsidRPr="00CF5554">
        <w:t>Translation in Architecture: From Language to Place</w:t>
      </w:r>
      <w:r w:rsidRPr="00CF5554">
        <w:t xml:space="preserve">,” Keynote, Society of </w:t>
      </w:r>
    </w:p>
    <w:p w:rsidR="006B7C61" w:rsidRDefault="00EE5017" w:rsidP="006D6A9F">
      <w:pPr>
        <w:spacing w:line="240" w:lineRule="atLeast"/>
        <w:ind w:left="720"/>
      </w:pPr>
      <w:r w:rsidRPr="00CF5554">
        <w:t xml:space="preserve">Architectural Historians Australia </w:t>
      </w:r>
      <w:r w:rsidR="006D6A9F" w:rsidRPr="00CF5554">
        <w:t xml:space="preserve">and </w:t>
      </w:r>
      <w:r w:rsidRPr="00CF5554">
        <w:t xml:space="preserve">New Zealand </w:t>
      </w:r>
      <w:r w:rsidR="006D6A9F" w:rsidRPr="00CF5554">
        <w:t xml:space="preserve">2014 </w:t>
      </w:r>
      <w:r w:rsidRPr="00CF5554">
        <w:t>Conference, UNITEC Institute of Technology, Auckland, July 2014.</w:t>
      </w:r>
    </w:p>
    <w:p w:rsidR="00D30B1D" w:rsidRDefault="00D30B1D" w:rsidP="00D30B1D">
      <w:pPr>
        <w:spacing w:line="240" w:lineRule="atLeast"/>
      </w:pPr>
      <w:r>
        <w:t xml:space="preserve">“At Home in the Museum? Challenges and Potentials of Architecture in the Gallery,” </w:t>
      </w:r>
    </w:p>
    <w:p w:rsidR="00D30B1D" w:rsidRDefault="00D30B1D" w:rsidP="00D30B1D">
      <w:pPr>
        <w:spacing w:line="240" w:lineRule="atLeast"/>
        <w:ind w:firstLine="720"/>
      </w:pPr>
      <w:r>
        <w:t>University of Melbourne, Melbourne, September 2014.</w:t>
      </w:r>
    </w:p>
    <w:p w:rsidR="00D30B1D" w:rsidRDefault="00D30B1D" w:rsidP="00D30B1D">
      <w:pPr>
        <w:spacing w:line="240" w:lineRule="atLeast"/>
      </w:pPr>
      <w:r>
        <w:t xml:space="preserve">“Architecture in the Museum: The Art of Advocacy,” University of Adelaide, Adelaide, </w:t>
      </w:r>
    </w:p>
    <w:p w:rsidR="00FB2819" w:rsidRPr="000A29B2" w:rsidRDefault="00D30B1D" w:rsidP="000A29B2">
      <w:pPr>
        <w:spacing w:line="240" w:lineRule="atLeast"/>
        <w:ind w:firstLine="720"/>
      </w:pPr>
      <w:r>
        <w:t>September 2014</w:t>
      </w:r>
      <w:r w:rsidR="00783251">
        <w:t xml:space="preserve">, University of New South Wales, Sydney, September, </w:t>
      </w:r>
      <w:r w:rsidR="00FB2819">
        <w:t xml:space="preserve">Portland Art </w:t>
      </w:r>
      <w:r w:rsidR="000A29B2">
        <w:tab/>
      </w:r>
      <w:r w:rsidR="00FB2819">
        <w:t xml:space="preserve">Museum, </w:t>
      </w:r>
      <w:r w:rsidR="00FB2819" w:rsidRPr="000A29B2">
        <w:t>Portland, Oregon, October 2014.</w:t>
      </w:r>
    </w:p>
    <w:p w:rsidR="002F04D4" w:rsidRPr="000A29B2" w:rsidRDefault="002F04D4" w:rsidP="002F04D4">
      <w:pPr>
        <w:spacing w:line="240" w:lineRule="atLeast"/>
      </w:pPr>
      <w:r w:rsidRPr="000A29B2">
        <w:t xml:space="preserve">“The Museum as Architectural Activist: The Art of Advocacy,” University of Oregon, </w:t>
      </w:r>
    </w:p>
    <w:p w:rsidR="001A5724" w:rsidRDefault="002F04D4" w:rsidP="002F04D4">
      <w:pPr>
        <w:spacing w:line="240" w:lineRule="atLeast"/>
        <w:ind w:firstLine="720"/>
      </w:pPr>
      <w:r w:rsidRPr="000A29B2">
        <w:t>Eugene, October 2014</w:t>
      </w:r>
      <w:r w:rsidR="001A5724">
        <w:t>; Peking University School of Architecture, Beijing,</w:t>
      </w:r>
    </w:p>
    <w:p w:rsidR="002F04D4" w:rsidRPr="000A29B2" w:rsidRDefault="001A5724" w:rsidP="002F04D4">
      <w:pPr>
        <w:spacing w:line="240" w:lineRule="atLeast"/>
        <w:ind w:firstLine="720"/>
      </w:pPr>
      <w:r>
        <w:t>November 2016</w:t>
      </w:r>
      <w:r w:rsidR="002F04D4" w:rsidRPr="000A29B2">
        <w:t>.</w:t>
      </w:r>
    </w:p>
    <w:p w:rsidR="00AC68E8" w:rsidRPr="000A29B2" w:rsidRDefault="00AC68E8" w:rsidP="00AC68E8">
      <w:pPr>
        <w:spacing w:line="240" w:lineRule="atLeast"/>
      </w:pPr>
      <w:r w:rsidRPr="000A29B2">
        <w:t xml:space="preserve">“At Home in the Museum? On the History and Actuality of Architecture on Display,” </w:t>
      </w:r>
    </w:p>
    <w:p w:rsidR="008B64D5" w:rsidRPr="000A29B2" w:rsidRDefault="000A29B2" w:rsidP="000A29B2">
      <w:r>
        <w:tab/>
      </w:r>
      <w:r w:rsidR="00AC68E8" w:rsidRPr="000A29B2">
        <w:t xml:space="preserve">inaugural Michael I. and Patricia M. Sovern Lecture on Design, </w:t>
      </w:r>
      <w:r w:rsidR="00F55F06" w:rsidRPr="000A29B2">
        <w:t xml:space="preserve">New York School </w:t>
      </w:r>
      <w:r>
        <w:lastRenderedPageBreak/>
        <w:tab/>
      </w:r>
      <w:r w:rsidR="00F55F06" w:rsidRPr="000A29B2">
        <w:t>of Interior Design, N</w:t>
      </w:r>
      <w:r w:rsidR="00AC68E8" w:rsidRPr="000A29B2">
        <w:t>ew York, November 2014</w:t>
      </w:r>
      <w:r w:rsidR="000914AA" w:rsidRPr="000A29B2">
        <w:t xml:space="preserve">; School of Architecture, Auburn </w:t>
      </w:r>
      <w:r>
        <w:tab/>
      </w:r>
      <w:r w:rsidR="000914AA" w:rsidRPr="000A29B2">
        <w:t>University, Auburn, Alabama, April 2015</w:t>
      </w:r>
      <w:r w:rsidR="00AC68E8" w:rsidRPr="000A29B2">
        <w:t>.</w:t>
      </w:r>
    </w:p>
    <w:p w:rsidR="00100CBC" w:rsidRPr="000A29B2" w:rsidRDefault="00100CBC" w:rsidP="000A29B2">
      <w:r w:rsidRPr="000A29B2">
        <w:t xml:space="preserve">“Frames of Color: The Emergence of the Polychromatic City in the Third Republic </w:t>
      </w:r>
    </w:p>
    <w:p w:rsidR="00100CBC" w:rsidRPr="000A29B2" w:rsidRDefault="000A29B2" w:rsidP="000A29B2">
      <w:r>
        <w:tab/>
      </w:r>
      <w:r w:rsidR="00100CBC" w:rsidRPr="000A29B2">
        <w:t>Paris,” Lechner: International Conference on the Occasion of the 100</w:t>
      </w:r>
      <w:r w:rsidR="00100CBC" w:rsidRPr="000A29B2">
        <w:rPr>
          <w:vertAlign w:val="superscript"/>
        </w:rPr>
        <w:t>th</w:t>
      </w:r>
      <w:r w:rsidR="00100CBC" w:rsidRPr="000A29B2">
        <w:t xml:space="preserve"> </w:t>
      </w:r>
      <w:r>
        <w:tab/>
      </w:r>
      <w:r w:rsidR="00100CBC" w:rsidRPr="000A29B2">
        <w:t xml:space="preserve">Anniversary of His Death, Museum of Applied Arts, Budapest, November 2014. </w:t>
      </w:r>
      <w:r>
        <w:tab/>
      </w:r>
      <w:r w:rsidR="00100CBC" w:rsidRPr="000A29B2">
        <w:t>[read in absentia]</w:t>
      </w:r>
    </w:p>
    <w:p w:rsidR="00697705" w:rsidRDefault="00697705" w:rsidP="00697705">
      <w:pPr>
        <w:spacing w:line="240" w:lineRule="atLeast"/>
      </w:pPr>
      <w:r w:rsidRPr="000A29B2">
        <w:t>“Latin America in Construction:</w:t>
      </w:r>
      <w:r>
        <w:t xml:space="preserve"> Lina Bo Bardi in Context,” Architekturmuseum der </w:t>
      </w:r>
    </w:p>
    <w:p w:rsidR="000914AA" w:rsidRPr="00CF5554" w:rsidRDefault="00697705" w:rsidP="00697705">
      <w:pPr>
        <w:spacing w:line="240" w:lineRule="atLeast"/>
        <w:ind w:firstLine="720"/>
      </w:pPr>
      <w:r>
        <w:t>Technische Universit</w:t>
      </w:r>
      <w:r w:rsidR="00760738">
        <w:t>ä</w:t>
      </w:r>
      <w:r>
        <w:t>t, Munich, January 2015.</w:t>
      </w:r>
    </w:p>
    <w:p w:rsidR="00886693" w:rsidRDefault="000914AA" w:rsidP="00BE7E2F">
      <w:pPr>
        <w:spacing w:line="240" w:lineRule="atLeast"/>
      </w:pPr>
      <w:r>
        <w:t xml:space="preserve">“Learning from the Americas: Gropius and Breuer in the New World,” Walter Gropius </w:t>
      </w:r>
    </w:p>
    <w:p w:rsidR="00E63EE2" w:rsidRDefault="000914AA" w:rsidP="00BE7E2F">
      <w:pPr>
        <w:spacing w:line="240" w:lineRule="atLeast"/>
      </w:pPr>
      <w:r>
        <w:tab/>
        <w:t>Lecture, Harvard University Graduate School of Design, April 2015</w:t>
      </w:r>
      <w:r w:rsidR="00E63EE2">
        <w:t>; Symposium</w:t>
      </w:r>
    </w:p>
    <w:p w:rsidR="000914AA" w:rsidRDefault="00E63EE2" w:rsidP="00BE7E2F">
      <w:pPr>
        <w:spacing w:line="240" w:lineRule="atLeast"/>
      </w:pPr>
      <w:r>
        <w:tab/>
        <w:t>in honour of Jean-Michel Massing, University of Cambridge (UK), July 2106</w:t>
      </w:r>
      <w:r w:rsidR="000914AA">
        <w:t>.</w:t>
      </w:r>
    </w:p>
    <w:p w:rsidR="000914AA" w:rsidRDefault="000914AA" w:rsidP="00BE7E2F">
      <w:pPr>
        <w:spacing w:line="240" w:lineRule="atLeast"/>
      </w:pPr>
      <w:r>
        <w:t xml:space="preserve">“Learning from Latin America: On View at MoMA,” Positions Lecture Series, Technische </w:t>
      </w:r>
    </w:p>
    <w:p w:rsidR="00C26B88" w:rsidRDefault="000914AA" w:rsidP="00C35574">
      <w:pPr>
        <w:spacing w:line="240" w:lineRule="atLeast"/>
        <w:ind w:left="720" w:hanging="720"/>
      </w:pPr>
      <w:r>
        <w:tab/>
        <w:t>Universit</w:t>
      </w:r>
      <w:r w:rsidR="00760738">
        <w:t>ä</w:t>
      </w:r>
      <w:r>
        <w:t>t, Berlin, May 2015</w:t>
      </w:r>
      <w:r w:rsidR="00C26B88">
        <w:t xml:space="preserve">; and at Cornell in New York City, July 2015, </w:t>
      </w:r>
    </w:p>
    <w:p w:rsidR="000914AA" w:rsidRPr="005E2CBA" w:rsidRDefault="00C26B88" w:rsidP="00C35574">
      <w:pPr>
        <w:spacing w:line="240" w:lineRule="atLeast"/>
        <w:ind w:left="720" w:hanging="720"/>
      </w:pPr>
      <w:r w:rsidRPr="005E2CBA">
        <w:tab/>
        <w:t>Catholic University of Chile, Santiago, August 2015.</w:t>
      </w:r>
    </w:p>
    <w:p w:rsidR="005E2CBA" w:rsidRDefault="005E2CBA" w:rsidP="00C35574">
      <w:pPr>
        <w:spacing w:line="240" w:lineRule="atLeast"/>
        <w:ind w:left="720" w:hanging="720"/>
      </w:pPr>
      <w:r w:rsidRPr="005E2CBA">
        <w:t xml:space="preserve">"MoMA and Latin America: from </w:t>
      </w:r>
      <w:r w:rsidRPr="005E2CBA">
        <w:rPr>
          <w:iCs/>
        </w:rPr>
        <w:t xml:space="preserve">International Style </w:t>
      </w:r>
      <w:r w:rsidRPr="005E2CBA">
        <w:t xml:space="preserve">(1932) to </w:t>
      </w:r>
      <w:r w:rsidRPr="005E2CBA">
        <w:rPr>
          <w:iCs/>
        </w:rPr>
        <w:t xml:space="preserve">Latin America in Construction </w:t>
      </w:r>
      <w:r w:rsidRPr="005E2CBA">
        <w:t>(2015)</w:t>
      </w:r>
      <w:r>
        <w:t>,</w:t>
      </w:r>
      <w:r w:rsidRPr="005E2CBA">
        <w:t>"</w:t>
      </w:r>
      <w:r>
        <w:t xml:space="preserve"> Universidad de los Andes, Bogotá, October 2015</w:t>
      </w:r>
      <w:r w:rsidR="000A29B2">
        <w:t>, Simpson Lecture, University of Edinburgh, October 2015</w:t>
      </w:r>
      <w:r w:rsidR="00C35574">
        <w:t>, Cal Poly, Pomona, April 2016</w:t>
      </w:r>
      <w:r w:rsidR="00C65BA1">
        <w:t>; Texas Tech-El Paso, Texas, May 2016</w:t>
      </w:r>
      <w:r>
        <w:t>.</w:t>
      </w:r>
    </w:p>
    <w:p w:rsidR="000A29B2" w:rsidRDefault="000A29B2" w:rsidP="00C35574">
      <w:pPr>
        <w:spacing w:line="240" w:lineRule="atLeast"/>
        <w:ind w:left="720" w:hanging="720"/>
      </w:pPr>
      <w:r>
        <w:t xml:space="preserve">“Reading ‘Mile High’: Frank Lloyd Wright Takes on Chicago,” University of Edinburgh, </w:t>
      </w:r>
    </w:p>
    <w:p w:rsidR="000A29B2" w:rsidRDefault="000A29B2" w:rsidP="00C35574">
      <w:pPr>
        <w:spacing w:line="240" w:lineRule="atLeast"/>
        <w:ind w:left="720" w:hanging="720"/>
      </w:pPr>
      <w:r>
        <w:tab/>
        <w:t>November 2015; Chicago Architecture Bienale, Chicago Public Lib</w:t>
      </w:r>
      <w:r w:rsidR="00C35574">
        <w:t>rary, Chicago, N</w:t>
      </w:r>
      <w:r>
        <w:t>ovember 2015</w:t>
      </w:r>
      <w:r w:rsidR="00C35574">
        <w:t xml:space="preserve">, Haley Lecture, </w:t>
      </w:r>
      <w:r w:rsidR="00A72FB3">
        <w:t>Princeton University, April 2016; School of Architecture, McGill University, Montreal, January 2017</w:t>
      </w:r>
      <w:r w:rsidR="008968C7">
        <w:t>, Stoddard Lecture, Williams College, April 2019</w:t>
      </w:r>
      <w:r>
        <w:t>.</w:t>
      </w:r>
    </w:p>
    <w:p w:rsidR="00C35574" w:rsidRDefault="00C35574" w:rsidP="00C35574">
      <w:pPr>
        <w:spacing w:line="240" w:lineRule="atLeast"/>
        <w:ind w:left="720" w:hanging="720"/>
      </w:pPr>
      <w:r>
        <w:t>“Global Beaux-Arts,” Architectural Education in the 21</w:t>
      </w:r>
      <w:r w:rsidRPr="00C35574">
        <w:rPr>
          <w:vertAlign w:val="superscript"/>
        </w:rPr>
        <w:t>st</w:t>
      </w:r>
      <w:r>
        <w:t xml:space="preserve"> Century,” symposium, Yale University, April 2016.</w:t>
      </w:r>
    </w:p>
    <w:p w:rsidR="00E63EE2" w:rsidRDefault="00E63EE2" w:rsidP="00C35574">
      <w:pPr>
        <w:spacing w:line="240" w:lineRule="atLeast"/>
        <w:ind w:left="720" w:hanging="720"/>
      </w:pPr>
      <w:r>
        <w:t>“Before Broadcast: The Press as the Public Square of the 19</w:t>
      </w:r>
      <w:r w:rsidRPr="00E63EE2">
        <w:rPr>
          <w:vertAlign w:val="superscript"/>
        </w:rPr>
        <w:t>th</w:t>
      </w:r>
      <w:r>
        <w:t xml:space="preserve"> Century,” Symposium “The Printed and the Built,” Oslo School of Architecture, Oslo, Norway, June 2016.</w:t>
      </w:r>
    </w:p>
    <w:p w:rsidR="001632D5" w:rsidRDefault="001632D5" w:rsidP="00C35574">
      <w:pPr>
        <w:spacing w:line="240" w:lineRule="atLeast"/>
        <w:ind w:left="720" w:hanging="720"/>
      </w:pPr>
      <w:r>
        <w:t>“Suggesting Futures/Re-examining Traditions,” ENPARC Conference 4 and Docomomo Brazil, Porto Alegre, Brazil, July 2016.</w:t>
      </w:r>
    </w:p>
    <w:p w:rsidR="001A5724" w:rsidRDefault="001A5724" w:rsidP="00C35574">
      <w:pPr>
        <w:spacing w:line="240" w:lineRule="atLeast"/>
        <w:ind w:left="720" w:hanging="720"/>
      </w:pPr>
      <w:r>
        <w:t>“Cities and Resiliency for Climate Change,” Beijing Forum, Beijing, November 2016</w:t>
      </w:r>
      <w:r w:rsidR="00E40B89">
        <w:t>.</w:t>
      </w:r>
    </w:p>
    <w:p w:rsidR="00936335" w:rsidRDefault="00E40B89" w:rsidP="00C35574">
      <w:pPr>
        <w:spacing w:line="240" w:lineRule="atLeast"/>
        <w:ind w:left="720" w:hanging="720"/>
        <w:rPr>
          <w:lang w:val="fr-FR"/>
        </w:rPr>
      </w:pPr>
      <w:r w:rsidRPr="00E40B89">
        <w:rPr>
          <w:lang w:val="fr-FR"/>
        </w:rPr>
        <w:t xml:space="preserve">“Des Palais au Fora </w:t>
      </w:r>
      <w:proofErr w:type="gramStart"/>
      <w:r w:rsidRPr="00E40B89">
        <w:rPr>
          <w:lang w:val="fr-FR"/>
        </w:rPr>
        <w:t>culturels:</w:t>
      </w:r>
      <w:proofErr w:type="gramEnd"/>
      <w:r w:rsidRPr="00E40B89">
        <w:rPr>
          <w:lang w:val="fr-FR"/>
        </w:rPr>
        <w:t xml:space="preserve"> Les musées en Europe à l’ére des Expositions Universelles,” Symposium, “Le Louvre Monde: Un Lieu, Des Territoires,” Louvre/Sorbonne, December 2016.</w:t>
      </w:r>
    </w:p>
    <w:p w:rsidR="00E40B89" w:rsidRDefault="00936335" w:rsidP="00C35574">
      <w:pPr>
        <w:spacing w:line="240" w:lineRule="atLeast"/>
        <w:ind w:left="720" w:hanging="720"/>
      </w:pPr>
      <w:r>
        <w:t>“Mile-high Antennas: Frank Lloyd Wright and the Stakes of Fame in the Age of Television,” School of Architecture, Politecnico di Torino, Turin, January 2017</w:t>
      </w:r>
      <w:r w:rsidR="00DF0060">
        <w:t>, ETH, Zurich, April 2018</w:t>
      </w:r>
      <w:r>
        <w:t>.</w:t>
      </w:r>
      <w:r w:rsidR="00E40B89" w:rsidRPr="00936335">
        <w:t xml:space="preserve"> </w:t>
      </w:r>
    </w:p>
    <w:p w:rsidR="00936335" w:rsidRDefault="00936335" w:rsidP="00C35574">
      <w:pPr>
        <w:spacing w:line="240" w:lineRule="atLeast"/>
        <w:ind w:left="720" w:hanging="720"/>
      </w:pPr>
      <w:r>
        <w:t>“Frank Lloyd Wright, premier starchitect?”, Musée d’Orsay, Paris, January 2017.</w:t>
      </w:r>
    </w:p>
    <w:p w:rsidR="00B06283" w:rsidRDefault="00B06283" w:rsidP="00C35574">
      <w:pPr>
        <w:spacing w:line="240" w:lineRule="atLeast"/>
        <w:ind w:left="720" w:hanging="720"/>
      </w:pPr>
      <w:r>
        <w:t>“John Yeon and the High Stakes of Regionalism in the 1930s,” Portland Museum of Art, May 2017.</w:t>
      </w:r>
    </w:p>
    <w:p w:rsidR="00065C62" w:rsidRDefault="00065C62" w:rsidP="00C35574">
      <w:pPr>
        <w:spacing w:line="240" w:lineRule="atLeast"/>
        <w:ind w:left="720" w:hanging="720"/>
      </w:pPr>
      <w:r>
        <w:t>“Frank Lloyd Wright at 150: Unpacking the Archive,” Martin House, Buffalo, New York, June 2017</w:t>
      </w:r>
      <w:r w:rsidR="006B635E">
        <w:t>; Norfolk Society of the Arts, Norfolk, Va., October 2017</w:t>
      </w:r>
      <w:r>
        <w:t>.</w:t>
      </w:r>
    </w:p>
    <w:p w:rsidR="006116F3" w:rsidRDefault="006116F3" w:rsidP="00C35574">
      <w:pPr>
        <w:spacing w:line="240" w:lineRule="atLeast"/>
        <w:ind w:left="720" w:hanging="720"/>
      </w:pPr>
      <w:r>
        <w:t>“The Art Museum, Architecture Bienales, and Architectures of Activism,” Seoul Biennale of Architecture and Urbanism, DDP, Seoul, South Korea, September 2017.</w:t>
      </w:r>
    </w:p>
    <w:p w:rsidR="006116F3" w:rsidRDefault="006116F3" w:rsidP="00C35574">
      <w:pPr>
        <w:spacing w:line="240" w:lineRule="atLeast"/>
        <w:ind w:left="720" w:hanging="720"/>
      </w:pPr>
      <w:r>
        <w:t xml:space="preserve">Keynote, Frank Lloyd Wright Building Conservancy </w:t>
      </w:r>
      <w:r w:rsidR="00E950DC">
        <w:t>A</w:t>
      </w:r>
      <w:r>
        <w:t>nnual Conference, New York</w:t>
      </w:r>
      <w:r w:rsidR="00E950DC">
        <w:t>,</w:t>
      </w:r>
      <w:r>
        <w:t xml:space="preserve"> Museum of Modern Art, September 2017.</w:t>
      </w:r>
    </w:p>
    <w:p w:rsidR="00B6606A" w:rsidRPr="009C1212" w:rsidRDefault="00B6606A" w:rsidP="00C35574">
      <w:pPr>
        <w:spacing w:line="240" w:lineRule="atLeast"/>
        <w:ind w:left="720" w:hanging="720"/>
      </w:pPr>
      <w:r>
        <w:t xml:space="preserve">“Challenging the Axis: Critiques of the Beaux-Arts Campus model and the modernist campus </w:t>
      </w:r>
      <w:r w:rsidRPr="009C1212">
        <w:t>in the Americas, 1935-1955,” Convengo internazionale “Le Città unive</w:t>
      </w:r>
      <w:r w:rsidR="004D1201">
        <w:t>r</w:t>
      </w:r>
      <w:r w:rsidRPr="009C1212">
        <w:t>sitarie del XX secolo e la Sapienza di Roma,” Sapienza Università di Roma, November 2017.</w:t>
      </w:r>
    </w:p>
    <w:p w:rsidR="00570097" w:rsidRPr="009C1212" w:rsidRDefault="00570097" w:rsidP="00C35574">
      <w:pPr>
        <w:spacing w:line="240" w:lineRule="atLeast"/>
        <w:ind w:left="720" w:hanging="720"/>
      </w:pPr>
      <w:r w:rsidRPr="009C1212">
        <w:t>“Not at Home: Geographies and domesticities of architecture on display in 19</w:t>
      </w:r>
      <w:r w:rsidRPr="009C1212">
        <w:rPr>
          <w:vertAlign w:val="superscript"/>
        </w:rPr>
        <w:t>th</w:t>
      </w:r>
      <w:r w:rsidRPr="009C1212">
        <w:t xml:space="preserve"> century World’s Fairs,” Workshop on World Histories of Architecture, Lorentz Center, University of Leiden, Netherlands, December 2017.</w:t>
      </w:r>
    </w:p>
    <w:p w:rsidR="003768A3" w:rsidRPr="009C1212" w:rsidRDefault="003768A3" w:rsidP="00C35574">
      <w:pPr>
        <w:spacing w:line="240" w:lineRule="atLeast"/>
        <w:ind w:left="720" w:hanging="720"/>
        <w:rPr>
          <w:rFonts w:eastAsiaTheme="majorEastAsia"/>
          <w:color w:val="000000" w:themeColor="text1"/>
          <w:kern w:val="24"/>
        </w:rPr>
      </w:pPr>
      <w:r w:rsidRPr="009C1212">
        <w:t>“</w:t>
      </w:r>
      <w:r w:rsidRPr="009C1212">
        <w:rPr>
          <w:rFonts w:eastAsiaTheme="majorEastAsia"/>
          <w:color w:val="000000" w:themeColor="text1"/>
          <w:kern w:val="24"/>
        </w:rPr>
        <w:t xml:space="preserve">Frank Lloyd Wright entre </w:t>
      </w:r>
      <w:r w:rsidRPr="009C1212">
        <w:rPr>
          <w:rFonts w:eastAsiaTheme="majorEastAsia"/>
          <w:color w:val="000000" w:themeColor="text1"/>
          <w:kern w:val="24"/>
          <w:lang w:val="fr-FR"/>
        </w:rPr>
        <w:t>« l’école » et la galerie,</w:t>
      </w:r>
      <w:r w:rsidRPr="009C1212">
        <w:rPr>
          <w:rFonts w:eastAsiaTheme="majorEastAsia"/>
          <w:color w:val="000000" w:themeColor="text1"/>
          <w:kern w:val="24"/>
        </w:rPr>
        <w:t>” Ecole d’architecture, Strasbourg, March 2018</w:t>
      </w:r>
      <w:r w:rsidR="000B56FC">
        <w:rPr>
          <w:rFonts w:eastAsiaTheme="majorEastAsia"/>
          <w:color w:val="000000" w:themeColor="text1"/>
          <w:kern w:val="24"/>
        </w:rPr>
        <w:t>, Pinacoteca Agnelli, Turin, May 2018</w:t>
      </w:r>
      <w:r w:rsidRPr="009C1212">
        <w:rPr>
          <w:rFonts w:eastAsiaTheme="majorEastAsia"/>
          <w:color w:val="000000" w:themeColor="text1"/>
          <w:kern w:val="24"/>
        </w:rPr>
        <w:t>.</w:t>
      </w:r>
    </w:p>
    <w:p w:rsidR="003768A3" w:rsidRPr="009C1212" w:rsidRDefault="003768A3" w:rsidP="00C35574">
      <w:pPr>
        <w:spacing w:line="240" w:lineRule="atLeast"/>
        <w:ind w:left="720" w:hanging="720"/>
        <w:rPr>
          <w:rFonts w:eastAsiaTheme="majorEastAsia"/>
          <w:color w:val="000000" w:themeColor="text1"/>
          <w:kern w:val="24"/>
        </w:rPr>
      </w:pPr>
      <w:r w:rsidRPr="009C1212">
        <w:rPr>
          <w:rFonts w:eastAsiaTheme="majorEastAsia"/>
          <w:color w:val="000000" w:themeColor="text1"/>
          <w:kern w:val="24"/>
        </w:rPr>
        <w:lastRenderedPageBreak/>
        <w:t>“Recherches sur les expositions/La recherché exposée: Réflexions sur la politique des expositions au MoMA de New York depuis 1932,” Keynote, 3e Rencontres de l’Association d’historie de l’architecture, INHA, Paris, March 2018.</w:t>
      </w:r>
    </w:p>
    <w:p w:rsidR="00A77174" w:rsidRPr="009C1212" w:rsidRDefault="00A77174" w:rsidP="00C35574">
      <w:pPr>
        <w:spacing w:line="240" w:lineRule="atLeast"/>
        <w:ind w:left="720" w:hanging="720"/>
        <w:rPr>
          <w:rFonts w:eastAsiaTheme="majorEastAsia"/>
          <w:color w:val="000000" w:themeColor="text1"/>
          <w:kern w:val="24"/>
        </w:rPr>
      </w:pPr>
      <w:r w:rsidRPr="009C1212">
        <w:rPr>
          <w:rFonts w:eastAsiaTheme="majorEastAsia"/>
          <w:color w:val="000000" w:themeColor="text1"/>
          <w:kern w:val="24"/>
        </w:rPr>
        <w:t>“Le paradox de l’exposition de l’architecture: défis et potential,” Ecole d’Architecture de La Villette, Paris, April 2018</w:t>
      </w:r>
      <w:r w:rsidR="00DF0060" w:rsidRPr="009C1212">
        <w:rPr>
          <w:rFonts w:eastAsiaTheme="majorEastAsia"/>
          <w:color w:val="000000" w:themeColor="text1"/>
          <w:kern w:val="24"/>
        </w:rPr>
        <w:t>, Escuela de Arquitectura, Universidad d</w:t>
      </w:r>
      <w:r w:rsidR="000B56FC">
        <w:rPr>
          <w:rFonts w:eastAsiaTheme="majorEastAsia"/>
          <w:color w:val="000000" w:themeColor="text1"/>
          <w:kern w:val="24"/>
        </w:rPr>
        <w:t>e Navarra, Pamplona, April 2018</w:t>
      </w:r>
    </w:p>
    <w:p w:rsidR="009C1212" w:rsidRDefault="009C1212" w:rsidP="00C35574">
      <w:pPr>
        <w:spacing w:line="240" w:lineRule="atLeast"/>
        <w:ind w:left="720" w:hanging="720"/>
      </w:pPr>
      <w:r>
        <w:t>“</w:t>
      </w:r>
      <w:r w:rsidRPr="009C1212">
        <w:t xml:space="preserve">La bibliothèque vitrée vue de </w:t>
      </w:r>
      <w:proofErr w:type="gramStart"/>
      <w:r w:rsidRPr="009C1212">
        <w:t>l’extérieur :</w:t>
      </w:r>
      <w:proofErr w:type="gramEnd"/>
      <w:r w:rsidRPr="009C1212">
        <w:t xml:space="preserve"> la réception de la BnF aux États-Unis</w:t>
      </w:r>
      <w:r>
        <w:t xml:space="preserve">,” Colloque “Le Bnf 20 ans après,” Bibliothèque Nationale de France, Paris, April 2018. </w:t>
      </w:r>
    </w:p>
    <w:p w:rsidR="000B56FC" w:rsidRDefault="000B56FC" w:rsidP="00C35574">
      <w:pPr>
        <w:spacing w:line="240" w:lineRule="atLeast"/>
        <w:ind w:left="720" w:hanging="720"/>
      </w:pPr>
      <w:r>
        <w:t>“Eclecticism vs. Historicism: Thoughts on the stakes of 19</w:t>
      </w:r>
      <w:r w:rsidRPr="000B56FC">
        <w:rPr>
          <w:vertAlign w:val="superscript"/>
        </w:rPr>
        <w:t>th</w:t>
      </w:r>
      <w:r>
        <w:t xml:space="preserve"> century architectural practice,” Politecnico de Torino, Turin, May 2018.</w:t>
      </w:r>
    </w:p>
    <w:p w:rsidR="000B56FC" w:rsidRDefault="000B56FC" w:rsidP="00C35574">
      <w:pPr>
        <w:spacing w:line="240" w:lineRule="atLeast"/>
        <w:ind w:left="720" w:hanging="720"/>
      </w:pPr>
      <w:r>
        <w:t>“Confessions of a Historian in the Museum: Architecture and its publics,” Berlage Institute, TU Delft, Netherlands, June 2018.</w:t>
      </w:r>
    </w:p>
    <w:p w:rsidR="00CF21F5" w:rsidRDefault="00CF21F5" w:rsidP="00C35574">
      <w:pPr>
        <w:spacing w:line="240" w:lineRule="atLeast"/>
        <w:ind w:left="720" w:hanging="720"/>
      </w:pPr>
      <w:r>
        <w:t xml:space="preserve">“Mies van der Rohe’s McCormick House: New </w:t>
      </w:r>
      <w:r w:rsidR="006619E2">
        <w:t>Perspectives</w:t>
      </w:r>
      <w:r>
        <w:t>,”</w:t>
      </w:r>
      <w:r w:rsidR="003130D2">
        <w:t xml:space="preserve"> </w:t>
      </w:r>
      <w:r>
        <w:t xml:space="preserve">Elmhurst </w:t>
      </w:r>
      <w:r w:rsidR="006619E2">
        <w:t xml:space="preserve">Art </w:t>
      </w:r>
      <w:r>
        <w:t xml:space="preserve">Museum, Elmhurst, Illinois, June 2018. </w:t>
      </w:r>
    </w:p>
    <w:p w:rsidR="003130D2" w:rsidRDefault="003130D2" w:rsidP="00C35574">
      <w:pPr>
        <w:spacing w:line="240" w:lineRule="atLeast"/>
        <w:ind w:left="720" w:hanging="720"/>
      </w:pPr>
      <w:r>
        <w:t>“The 19</w:t>
      </w:r>
      <w:r w:rsidRPr="003130D2">
        <w:rPr>
          <w:vertAlign w:val="superscript"/>
        </w:rPr>
        <w:t>th</w:t>
      </w:r>
      <w:r>
        <w:t xml:space="preserve"> century </w:t>
      </w:r>
      <w:r w:rsidR="006619E2">
        <w:t>Invention</w:t>
      </w:r>
      <w:r>
        <w:t xml:space="preserve"> of the Avant-Garde: Theories of Progress in </w:t>
      </w:r>
      <w:r w:rsidR="00E60EC6">
        <w:t>Architecture</w:t>
      </w:r>
      <w:r>
        <w:t xml:space="preserve"> since 1828,” Keynote address, “Architecture of the Industrial and Post-Industrial Eras: 19-21 centuries, Pivotal Processes,” State Institute for Art Studies, Moscow, September 2018.</w:t>
      </w:r>
    </w:p>
    <w:p w:rsidR="006619E2" w:rsidRDefault="006619E2" w:rsidP="00C35574">
      <w:pPr>
        <w:spacing w:line="240" w:lineRule="atLeast"/>
        <w:ind w:left="720" w:hanging="720"/>
      </w:pPr>
      <w:r>
        <w:t xml:space="preserve">“Mies van der Rohe and Replication: A short history of prefabrication,” Elmhurst Art Museum, Elmhurst, Ill, October 2018. </w:t>
      </w:r>
    </w:p>
    <w:p w:rsidR="008E4DB7" w:rsidRDefault="008E4DB7" w:rsidP="00C35574">
      <w:pPr>
        <w:spacing w:line="240" w:lineRule="atLeast"/>
        <w:ind w:left="720" w:hanging="720"/>
      </w:pPr>
      <w:r>
        <w:t>“The Museum in the City: From Temple to Catalyzer,” Symposium, Lina Bo Bardi’s MASP at 50,” Museu de Arte de São Paulo, São Paulo, November 2018.</w:t>
      </w:r>
    </w:p>
    <w:p w:rsidR="00F17018" w:rsidRDefault="00F17018" w:rsidP="00C35574">
      <w:pPr>
        <w:spacing w:line="240" w:lineRule="atLeast"/>
        <w:ind w:left="720" w:hanging="720"/>
      </w:pPr>
      <w:r>
        <w:t>“Heavy Lightness: Marcel Breuer and Brutalism,” School of Architecture, University of Pennsylvania, Philadelphia, January 2019</w:t>
      </w:r>
    </w:p>
    <w:p w:rsidR="00F17018" w:rsidRDefault="00F17018" w:rsidP="00C35574">
      <w:pPr>
        <w:spacing w:line="240" w:lineRule="atLeast"/>
        <w:ind w:left="720" w:hanging="720"/>
      </w:pPr>
      <w:r>
        <w:t>“Immovable Paradoxes: Thought on the Power of Architecture in the Art Gallery,” James A.D. Cox Lecture, School of Architecture, University of Virginia, February 2019.</w:t>
      </w:r>
    </w:p>
    <w:p w:rsidR="00F17018" w:rsidRDefault="00F17018" w:rsidP="00C35574">
      <w:pPr>
        <w:spacing w:line="240" w:lineRule="atLeast"/>
        <w:ind w:left="720" w:hanging="720"/>
      </w:pPr>
      <w:r>
        <w:t>“Activating the Museum: Reflections on Architecture in the Gallery,” Sam Fox School of Architecture, Washington University, St. Louis, Missouri, February 2019.</w:t>
      </w:r>
    </w:p>
    <w:p w:rsidR="00D1764A" w:rsidRDefault="00D1764A" w:rsidP="00C35574">
      <w:pPr>
        <w:spacing w:line="240" w:lineRule="atLeast"/>
        <w:ind w:left="720" w:hanging="720"/>
      </w:pPr>
      <w:r>
        <w:t>“The Bauhaus at 100: Exhibitions and Myth-making,” MAXXI, Rome, March 2019.</w:t>
      </w:r>
    </w:p>
    <w:p w:rsidR="001D5A69" w:rsidRDefault="001D5A69" w:rsidP="00C35574">
      <w:pPr>
        <w:spacing w:line="240" w:lineRule="atLeast"/>
        <w:ind w:left="720" w:hanging="720"/>
      </w:pPr>
      <w:r>
        <w:t>“Constructing and Deconstructing the Myths of Bauhaus,” Bauhaus Conference, Aspen Institute, Aspen, Co., August 2019.</w:t>
      </w:r>
    </w:p>
    <w:p w:rsidR="00143D0F" w:rsidRDefault="00143D0F" w:rsidP="00C35574">
      <w:pPr>
        <w:spacing w:line="240" w:lineRule="atLeast"/>
        <w:ind w:left="720" w:hanging="720"/>
      </w:pPr>
      <w:r>
        <w:t>“August Sander: Portfolio ‘The Architect’” Sander Project Symposium, MoMA/Columbia University, New York, September 2019.</w:t>
      </w:r>
    </w:p>
    <w:p w:rsidR="001D5A69" w:rsidRDefault="001D5A69" w:rsidP="00C35574">
      <w:pPr>
        <w:spacing w:line="240" w:lineRule="atLeast"/>
        <w:ind w:left="720" w:hanging="720"/>
      </w:pPr>
      <w:r>
        <w:t>“Moving with Mies: Mies and the Adventure of Pre-fabrication in the post-war United States,” Lecture series, “Mies im Westen,” Technische Hochschule Köln and Landseshaus des LVR, Cologne, October 2019.</w:t>
      </w:r>
    </w:p>
    <w:p w:rsidR="00773D54" w:rsidRDefault="00773D54" w:rsidP="00C35574">
      <w:pPr>
        <w:spacing w:line="240" w:lineRule="atLeast"/>
        <w:ind w:left="720" w:hanging="720"/>
      </w:pPr>
      <w:r>
        <w:t>“The Bauhaus’s Legend-Making Exhibitions,” Symposium “Re-Forming Modernism: Craft, Design and Architecture at the Bauhaus,” Bard Graduate Center, New York, October 2019</w:t>
      </w:r>
      <w:r w:rsidR="004D1201">
        <w:t>, Center for Italian Modern Art, New York, December 2019</w:t>
      </w:r>
      <w:r>
        <w:t>.</w:t>
      </w:r>
    </w:p>
    <w:p w:rsidR="00287406" w:rsidRDefault="00287406" w:rsidP="00C35574">
      <w:pPr>
        <w:spacing w:line="240" w:lineRule="atLeast"/>
        <w:ind w:left="720" w:hanging="720"/>
      </w:pPr>
      <w:r>
        <w:t>“Jean-Jacques Lequeu: The Architectural Imagination in the Age of Reason,” Menil Drawing Institute, Houston, Texas, November 2019</w:t>
      </w:r>
      <w:r w:rsidR="00DE3FE3">
        <w:t>, Institute of Classical Art and Architecture, New York (online), April 2020</w:t>
      </w:r>
      <w:r>
        <w:t xml:space="preserve">. </w:t>
      </w:r>
    </w:p>
    <w:p w:rsidR="00FF2E5F" w:rsidRDefault="00FF2E5F" w:rsidP="00C35574">
      <w:pPr>
        <w:spacing w:line="240" w:lineRule="atLeast"/>
        <w:ind w:left="720" w:hanging="720"/>
      </w:pPr>
      <w:r>
        <w:t>“Les enjeux des expositions d’architecture: une demarche activiste,” Arc-en-Rëve, Bordeaux, November 2019.</w:t>
      </w:r>
    </w:p>
    <w:p w:rsidR="000B1660" w:rsidRDefault="000B1660" w:rsidP="00C35574">
      <w:pPr>
        <w:spacing w:line="240" w:lineRule="atLeast"/>
        <w:ind w:left="720" w:hanging="720"/>
      </w:pPr>
      <w:r>
        <w:t>“Carlos Raúl Villanueva: Reconfiguring the Spectator in Architectural Space,” Symposium “Sur modern: New Perspectives on South American Abstraction and Its Legacies,” MoMA/Columbia University, February 2020.</w:t>
      </w:r>
    </w:p>
    <w:p w:rsidR="0049633B" w:rsidRDefault="0049633B" w:rsidP="00C35574">
      <w:pPr>
        <w:spacing w:line="240" w:lineRule="atLeast"/>
        <w:ind w:left="720" w:hanging="720"/>
      </w:pPr>
      <w:r>
        <w:t xml:space="preserve">“Tokyo/New </w:t>
      </w:r>
      <w:r w:rsidRPr="00CC06B6">
        <w:t>York Exchanges: From Junzo Yoshimura to Kengo Kuma,” University of Tokyo, February 2020.</w:t>
      </w:r>
    </w:p>
    <w:p w:rsidR="00CC06B6" w:rsidRDefault="00CC06B6" w:rsidP="00CC06B6">
      <w:pPr>
        <w:pStyle w:val="NormalWeb"/>
        <w:spacing w:before="0" w:beforeAutospacing="0" w:after="0" w:afterAutospacing="0"/>
        <w:rPr>
          <w:rFonts w:ascii="Courier New" w:eastAsiaTheme="minorEastAsia" w:hAnsi="Courier New" w:cs="Courier New"/>
          <w:color w:val="000000" w:themeColor="text1"/>
          <w:kern w:val="24"/>
        </w:rPr>
      </w:pPr>
      <w:r w:rsidRPr="00CC06B6">
        <w:rPr>
          <w:rFonts w:ascii="Courier New" w:hAnsi="Courier New" w:cs="Courier New"/>
        </w:rPr>
        <w:t>“</w:t>
      </w:r>
      <w:r w:rsidRPr="00CC06B6">
        <w:rPr>
          <w:rFonts w:ascii="Courier New" w:eastAsiaTheme="minorEastAsia" w:hAnsi="Courier New" w:cs="Courier New"/>
          <w:color w:val="000000" w:themeColor="text1"/>
          <w:kern w:val="24"/>
        </w:rPr>
        <w:t>Architecture and Urbanism in the Museum: Legacies and Futures of Activism</w:t>
      </w:r>
      <w:r>
        <w:rPr>
          <w:rFonts w:ascii="Courier New" w:eastAsiaTheme="minorEastAsia" w:hAnsi="Courier New" w:cs="Courier New"/>
          <w:color w:val="000000" w:themeColor="text1"/>
          <w:kern w:val="24"/>
        </w:rPr>
        <w:t xml:space="preserve">” Trinity </w:t>
      </w:r>
      <w:r>
        <w:rPr>
          <w:rFonts w:ascii="Courier New" w:eastAsiaTheme="minorEastAsia" w:hAnsi="Courier New" w:cs="Courier New"/>
          <w:color w:val="000000" w:themeColor="text1"/>
          <w:kern w:val="24"/>
        </w:rPr>
        <w:tab/>
        <w:t xml:space="preserve">University, San Antonio, Texas, February 2020. </w:t>
      </w:r>
    </w:p>
    <w:p w:rsidR="00DE3FE3" w:rsidRDefault="00DE3FE3" w:rsidP="00CC06B6">
      <w:pPr>
        <w:pStyle w:val="NormalWeb"/>
        <w:spacing w:before="0" w:beforeAutospacing="0" w:after="0" w:afterAutospacing="0"/>
        <w:rPr>
          <w:rFonts w:ascii="Courier New" w:eastAsiaTheme="minorEastAsia" w:hAnsi="Courier New" w:cs="Courier New"/>
          <w:color w:val="000000" w:themeColor="text1"/>
          <w:kern w:val="24"/>
        </w:rPr>
      </w:pPr>
      <w:r>
        <w:rPr>
          <w:rFonts w:ascii="Courier New" w:eastAsiaTheme="minorEastAsia" w:hAnsi="Courier New" w:cs="Courier New"/>
          <w:color w:val="000000" w:themeColor="text1"/>
          <w:kern w:val="24"/>
        </w:rPr>
        <w:t xml:space="preserve">“Architecture in a Time of Upheaval: Projecting the Future in the French Revolutionary </w:t>
      </w:r>
    </w:p>
    <w:p w:rsidR="000B22E2" w:rsidRDefault="000B22E2" w:rsidP="00CC06B6">
      <w:pPr>
        <w:pStyle w:val="NormalWeb"/>
        <w:spacing w:before="0" w:beforeAutospacing="0" w:after="0" w:afterAutospacing="0"/>
        <w:rPr>
          <w:rFonts w:ascii="Courier New" w:eastAsiaTheme="minorEastAsia" w:hAnsi="Courier New" w:cs="Courier New"/>
          <w:color w:val="000000" w:themeColor="text1"/>
          <w:kern w:val="24"/>
        </w:rPr>
      </w:pPr>
      <w:r>
        <w:rPr>
          <w:rFonts w:ascii="Courier New" w:eastAsiaTheme="minorEastAsia" w:hAnsi="Courier New" w:cs="Courier New"/>
          <w:color w:val="000000" w:themeColor="text1"/>
          <w:kern w:val="24"/>
        </w:rPr>
        <w:lastRenderedPageBreak/>
        <w:tab/>
        <w:t xml:space="preserve">Decade, 1789-1799,” Institute of Classical Art and Architecture, New York, June </w:t>
      </w:r>
    </w:p>
    <w:p w:rsidR="000B22E2" w:rsidRDefault="000B22E2" w:rsidP="00CC06B6">
      <w:pPr>
        <w:pStyle w:val="NormalWeb"/>
        <w:spacing w:before="0" w:beforeAutospacing="0" w:after="0" w:afterAutospacing="0"/>
        <w:rPr>
          <w:rFonts w:ascii="Courier New" w:eastAsiaTheme="minorEastAsia" w:hAnsi="Courier New" w:cs="Courier New"/>
          <w:color w:val="000000" w:themeColor="text1"/>
          <w:kern w:val="24"/>
        </w:rPr>
      </w:pPr>
      <w:r>
        <w:rPr>
          <w:rFonts w:ascii="Courier New" w:eastAsiaTheme="minorEastAsia" w:hAnsi="Courier New" w:cs="Courier New"/>
          <w:color w:val="000000" w:themeColor="text1"/>
          <w:kern w:val="24"/>
        </w:rPr>
        <w:tab/>
        <w:t>2020 (on line presentation during COVID pandemic)</w:t>
      </w:r>
    </w:p>
    <w:p w:rsidR="000B22E2" w:rsidRDefault="000B22E2" w:rsidP="00032BBE">
      <w:pPr>
        <w:pStyle w:val="NormalWeb"/>
        <w:spacing w:before="0" w:beforeAutospacing="0" w:after="0" w:afterAutospacing="0"/>
        <w:ind w:left="720" w:hanging="720"/>
        <w:rPr>
          <w:rFonts w:ascii="Courier New" w:eastAsiaTheme="minorEastAsia" w:hAnsi="Courier New" w:cs="Courier New"/>
          <w:color w:val="000000" w:themeColor="text1"/>
          <w:kern w:val="24"/>
        </w:rPr>
      </w:pPr>
      <w:r>
        <w:rPr>
          <w:rFonts w:ascii="Courier New" w:eastAsiaTheme="minorEastAsia" w:hAnsi="Courier New" w:cs="Courier New"/>
          <w:color w:val="000000" w:themeColor="text1"/>
          <w:kern w:val="24"/>
        </w:rPr>
        <w:t>“Gilly &amp; Schinkel and Athens on the Spree: Berlin Arch</w:t>
      </w:r>
      <w:r w:rsidR="00032BBE">
        <w:rPr>
          <w:rFonts w:ascii="Courier New" w:eastAsiaTheme="minorEastAsia" w:hAnsi="Courier New" w:cs="Courier New"/>
          <w:color w:val="000000" w:themeColor="text1"/>
          <w:kern w:val="24"/>
        </w:rPr>
        <w:t xml:space="preserve">itecture 1790-1840,” Institute </w:t>
      </w:r>
      <w:r>
        <w:rPr>
          <w:rFonts w:ascii="Courier New" w:eastAsiaTheme="minorEastAsia" w:hAnsi="Courier New" w:cs="Courier New"/>
          <w:color w:val="000000" w:themeColor="text1"/>
          <w:kern w:val="24"/>
        </w:rPr>
        <w:t>of Classical Art and Architecture, New York, July 2020</w:t>
      </w:r>
      <w:r w:rsidR="00032BBE">
        <w:rPr>
          <w:rFonts w:ascii="Courier New" w:eastAsiaTheme="minorEastAsia" w:hAnsi="Courier New" w:cs="Courier New"/>
          <w:color w:val="000000" w:themeColor="text1"/>
          <w:kern w:val="24"/>
        </w:rPr>
        <w:t xml:space="preserve"> (on line presentation </w:t>
      </w:r>
      <w:r>
        <w:rPr>
          <w:rFonts w:ascii="Courier New" w:eastAsiaTheme="minorEastAsia" w:hAnsi="Courier New" w:cs="Courier New"/>
          <w:color w:val="000000" w:themeColor="text1"/>
          <w:kern w:val="24"/>
        </w:rPr>
        <w:t>during COVID pandemic)</w:t>
      </w:r>
    </w:p>
    <w:p w:rsidR="00032BBE" w:rsidRDefault="00032BBE" w:rsidP="00032BBE">
      <w:pPr>
        <w:pStyle w:val="NormalWeb"/>
        <w:spacing w:before="0" w:beforeAutospacing="0" w:after="0" w:afterAutospacing="0"/>
        <w:ind w:left="720" w:hanging="720"/>
        <w:rPr>
          <w:rFonts w:ascii="Courier New" w:eastAsiaTheme="minorEastAsia" w:hAnsi="Courier New" w:cs="Courier New"/>
          <w:color w:val="000000" w:themeColor="text1"/>
          <w:kern w:val="24"/>
        </w:rPr>
      </w:pPr>
    </w:p>
    <w:p w:rsidR="00032BBE" w:rsidRDefault="00032BBE" w:rsidP="00032BBE">
      <w:pPr>
        <w:pStyle w:val="NormalWeb"/>
        <w:spacing w:before="0" w:beforeAutospacing="0" w:after="0" w:afterAutospacing="0"/>
        <w:ind w:left="720" w:hanging="720"/>
        <w:rPr>
          <w:rFonts w:ascii="Courier New" w:eastAsiaTheme="minorEastAsia" w:hAnsi="Courier New" w:cs="Courier New"/>
          <w:color w:val="000000" w:themeColor="text1"/>
          <w:kern w:val="24"/>
        </w:rPr>
      </w:pPr>
      <w:r>
        <w:rPr>
          <w:rFonts w:ascii="Courier New" w:eastAsiaTheme="minorEastAsia" w:hAnsi="Courier New" w:cs="Courier New"/>
          <w:color w:val="000000" w:themeColor="text1"/>
          <w:kern w:val="24"/>
        </w:rPr>
        <w:t>“Palladio in the Nineteenth Century: Renown and Critique,” Corso Palladio, CIVA, Vicenza, October 2020 (on line presentation during COVID pandemic)</w:t>
      </w:r>
    </w:p>
    <w:p w:rsidR="00032BBE" w:rsidRDefault="00032BBE" w:rsidP="00032BBE">
      <w:pPr>
        <w:pStyle w:val="NormalWeb"/>
        <w:spacing w:before="0" w:beforeAutospacing="0" w:after="0" w:afterAutospacing="0"/>
        <w:rPr>
          <w:rFonts w:ascii="Courier New" w:eastAsiaTheme="minorEastAsia" w:hAnsi="Courier New" w:cs="Courier New"/>
          <w:color w:val="000000" w:themeColor="text1"/>
          <w:kern w:val="24"/>
        </w:rPr>
      </w:pPr>
    </w:p>
    <w:p w:rsidR="00032BBE" w:rsidRDefault="00032BBE" w:rsidP="00032BBE">
      <w:pPr>
        <w:pStyle w:val="NormalWeb"/>
        <w:spacing w:before="0" w:beforeAutospacing="0" w:after="0" w:afterAutospacing="0"/>
        <w:ind w:left="720" w:hanging="720"/>
        <w:rPr>
          <w:rFonts w:ascii="Courier New" w:eastAsiaTheme="minorEastAsia" w:hAnsi="Courier New" w:cs="Courier New"/>
          <w:color w:val="000000" w:themeColor="text1"/>
          <w:kern w:val="24"/>
        </w:rPr>
      </w:pPr>
    </w:p>
    <w:p w:rsidR="00E45C5B" w:rsidRPr="00CF5554" w:rsidRDefault="00E45C5B" w:rsidP="00E40B89">
      <w:pPr>
        <w:spacing w:line="240" w:lineRule="atLeast"/>
        <w:rPr>
          <w:u w:val="single"/>
        </w:rPr>
      </w:pPr>
      <w:r w:rsidRPr="00CF5554">
        <w:rPr>
          <w:u w:val="single"/>
        </w:rPr>
        <w:t xml:space="preserve">Panelist and Discussion </w:t>
      </w:r>
    </w:p>
    <w:p w:rsidR="003E2AC6" w:rsidRDefault="003E2AC6" w:rsidP="00BE7E2F">
      <w:pPr>
        <w:spacing w:line="240" w:lineRule="atLeast"/>
        <w:rPr>
          <w:u w:val="single"/>
        </w:rPr>
      </w:pPr>
    </w:p>
    <w:p w:rsidR="00032BBE" w:rsidRDefault="00032BBE" w:rsidP="00032BBE">
      <w:pPr>
        <w:spacing w:line="240" w:lineRule="atLeast"/>
        <w:ind w:left="720" w:hanging="720"/>
      </w:pPr>
      <w:r>
        <w:t>Panelist with presentation “Activism in Retrospect: On the Venues of Architectural History, Washington University, St. Louis, October 2020 (on line)</w:t>
      </w:r>
    </w:p>
    <w:p w:rsidR="00032BBE" w:rsidRDefault="00032BBE" w:rsidP="00032BBE">
      <w:pPr>
        <w:spacing w:line="240" w:lineRule="atLeast"/>
        <w:ind w:left="720" w:hanging="720"/>
      </w:pPr>
      <w:r>
        <w:t>Panelist for Hong Kong University School of Architecture Film Program, “Guilty Until Proven Innocent,” September 2020 (on line)</w:t>
      </w:r>
    </w:p>
    <w:p w:rsidR="000B22E2" w:rsidRDefault="000B22E2" w:rsidP="0049633B">
      <w:pPr>
        <w:spacing w:line="240" w:lineRule="atLeast"/>
      </w:pPr>
      <w:r>
        <w:t>Moderator and Organizer, “President’s Lecture Series: on Inclusive Environments,”</w:t>
      </w:r>
    </w:p>
    <w:p w:rsidR="000B22E2" w:rsidRDefault="000B22E2" w:rsidP="0049633B">
      <w:pPr>
        <w:spacing w:line="240" w:lineRule="atLeast"/>
      </w:pPr>
      <w:r>
        <w:tab/>
        <w:t>Center for Architecture, New York, July-August 2020 (on line)</w:t>
      </w:r>
    </w:p>
    <w:p w:rsidR="0049633B" w:rsidRDefault="0049633B" w:rsidP="0049633B">
      <w:pPr>
        <w:spacing w:line="240" w:lineRule="atLeast"/>
      </w:pPr>
      <w:r>
        <w:t xml:space="preserve">Moderator and lead presenter, “Architectural History today” Workshop, School of </w:t>
      </w:r>
    </w:p>
    <w:p w:rsidR="0049633B" w:rsidRDefault="0049633B" w:rsidP="0049633B">
      <w:pPr>
        <w:spacing w:line="240" w:lineRule="atLeast"/>
      </w:pPr>
      <w:r>
        <w:tab/>
        <w:t>Architecture, University of Tokyo, February 2020.</w:t>
      </w:r>
    </w:p>
    <w:p w:rsidR="00B90FF4" w:rsidRDefault="00B90FF4" w:rsidP="008E667C">
      <w:pPr>
        <w:spacing w:line="240" w:lineRule="atLeast"/>
        <w:ind w:left="720" w:hanging="720"/>
      </w:pPr>
      <w:r>
        <w:t>Panelist, “Architecture and Design at the Bauhaus,” Bard Graduate Center, New York, May 2019 (with Paul Stirton)</w:t>
      </w:r>
      <w:r w:rsidR="0006348B">
        <w:t>.</w:t>
      </w:r>
    </w:p>
    <w:p w:rsidR="0006348B" w:rsidRDefault="0006348B" w:rsidP="008E667C">
      <w:pPr>
        <w:spacing w:line="240" w:lineRule="atLeast"/>
        <w:ind w:left="720" w:hanging="720"/>
      </w:pPr>
      <w:r>
        <w:t>Panelist, “100 Years of Adjustable Lighting,” The Goethe Institute, New York, May 2019.</w:t>
      </w:r>
    </w:p>
    <w:p w:rsidR="00CB6AB4" w:rsidRDefault="00CB6AB4" w:rsidP="008E667C">
      <w:pPr>
        <w:spacing w:line="240" w:lineRule="atLeast"/>
        <w:ind w:left="720" w:hanging="720"/>
      </w:pPr>
      <w:r>
        <w:t>Panelist, “Marcel Breuer: Building Global Institutions,” New Book series, Graduate School of Design, Harvard University, April 2019.</w:t>
      </w:r>
    </w:p>
    <w:p w:rsidR="0029715A" w:rsidRDefault="0029715A" w:rsidP="008E667C">
      <w:pPr>
        <w:spacing w:line="240" w:lineRule="atLeast"/>
        <w:ind w:left="720" w:hanging="720"/>
      </w:pPr>
      <w:r>
        <w:t>Panelist, “Architecture on Stage,” 1</w:t>
      </w:r>
      <w:r w:rsidRPr="0029715A">
        <w:rPr>
          <w:vertAlign w:val="superscript"/>
        </w:rPr>
        <w:t>st</w:t>
      </w:r>
      <w:r>
        <w:t xml:space="preserve"> anniversary panel for the 1</w:t>
      </w:r>
      <w:r w:rsidRPr="0029715A">
        <w:rPr>
          <w:vertAlign w:val="superscript"/>
        </w:rPr>
        <w:t>st</w:t>
      </w:r>
      <w:r>
        <w:t xml:space="preserve"> anniversary of the Casa da Arquitectura, Porto, Portugal, November 2017.</w:t>
      </w:r>
    </w:p>
    <w:p w:rsidR="0029715A" w:rsidRDefault="0029715A" w:rsidP="008E667C">
      <w:pPr>
        <w:spacing w:line="240" w:lineRule="atLeast"/>
        <w:ind w:left="720" w:hanging="720"/>
      </w:pPr>
      <w:r>
        <w:t>Conversation with Mathias Sauerbruch “Thinking Varese: il valore della committenze in architectura,” Villa Panza, Varese (Italy), November 2017.</w:t>
      </w:r>
    </w:p>
    <w:p w:rsidR="0029715A" w:rsidRDefault="0029715A" w:rsidP="008E667C">
      <w:pPr>
        <w:spacing w:line="240" w:lineRule="atLeast"/>
        <w:ind w:left="720" w:hanging="720"/>
      </w:pPr>
      <w:r>
        <w:t>Panelist, “The Earth as Client,” Closing Symposium, Venice Architectural Biennale, Venice, November 2017.</w:t>
      </w:r>
    </w:p>
    <w:p w:rsidR="005A66A5" w:rsidRDefault="005A66A5" w:rsidP="008E667C">
      <w:pPr>
        <w:spacing w:line="240" w:lineRule="atLeast"/>
        <w:ind w:left="720" w:hanging="720"/>
      </w:pPr>
      <w:r>
        <w:t xml:space="preserve">Panelist, “Alfred Barr and Philip Johnson,” Grey Art Gallery, New York </w:t>
      </w:r>
      <w:r w:rsidR="004B5DCF">
        <w:t>University</w:t>
      </w:r>
      <w:r>
        <w:t>, October 2017.</w:t>
      </w:r>
    </w:p>
    <w:p w:rsidR="00E950DC" w:rsidRDefault="00E950DC" w:rsidP="008E667C">
      <w:pPr>
        <w:spacing w:line="240" w:lineRule="atLeast"/>
        <w:ind w:left="720" w:hanging="720"/>
      </w:pPr>
      <w:r>
        <w:t>Moderator, “John Yeon and Frank Lloyd Wright,” Oculus Book Talk, Center for Architecture, September 2017.</w:t>
      </w:r>
    </w:p>
    <w:p w:rsidR="00E950DC" w:rsidRDefault="00E950DC" w:rsidP="008E667C">
      <w:pPr>
        <w:spacing w:line="240" w:lineRule="atLeast"/>
        <w:ind w:left="720" w:hanging="720"/>
      </w:pPr>
      <w:r>
        <w:t>Panelist, “Who was Gregory Ain?” Center for Architecture, New York, September, 2017.</w:t>
      </w:r>
    </w:p>
    <w:p w:rsidR="005B40B7" w:rsidRDefault="005B40B7" w:rsidP="008E667C">
      <w:pPr>
        <w:spacing w:line="240" w:lineRule="atLeast"/>
        <w:ind w:left="720" w:hanging="720"/>
      </w:pPr>
      <w:r>
        <w:t>Moderator, “El Helicoide, Caracas,” Center for Architecture, New York, May 2017.</w:t>
      </w:r>
    </w:p>
    <w:p w:rsidR="005B40B7" w:rsidRDefault="005B40B7" w:rsidP="008E667C">
      <w:pPr>
        <w:spacing w:line="240" w:lineRule="atLeast"/>
        <w:ind w:left="720" w:hanging="720"/>
      </w:pPr>
      <w:r>
        <w:t xml:space="preserve">Moderator, </w:t>
      </w:r>
      <w:r w:rsidR="00B06283">
        <w:t>“Conversation with Steven Holl,</w:t>
      </w:r>
      <w:r>
        <w:t xml:space="preserve">” Center for Architecture, New York, </w:t>
      </w:r>
      <w:r w:rsidR="00B06283">
        <w:t>March</w:t>
      </w:r>
      <w:r>
        <w:t xml:space="preserve"> 2017</w:t>
      </w:r>
    </w:p>
    <w:p w:rsidR="00202668" w:rsidRDefault="00202668" w:rsidP="008E667C">
      <w:pPr>
        <w:spacing w:line="240" w:lineRule="atLeast"/>
        <w:ind w:left="720" w:hanging="720"/>
      </w:pPr>
      <w:r>
        <w:t>Panelist, “Shaping Cities Through Art and Design,” Aïshti Foundation, Beirut, February 2017.</w:t>
      </w:r>
    </w:p>
    <w:p w:rsidR="00EB4530" w:rsidRDefault="00EB4530" w:rsidP="008E667C">
      <w:pPr>
        <w:spacing w:line="240" w:lineRule="atLeast"/>
        <w:ind w:left="720" w:hanging="720"/>
      </w:pPr>
      <w:r>
        <w:t>Respondent, Symposium, “Cuidad Arte y Espacio Publico,” Mexican Academy of Arts, Museo Tamayo, Mexico City, February 2017.</w:t>
      </w:r>
    </w:p>
    <w:p w:rsidR="0007398F" w:rsidRDefault="0007398F" w:rsidP="008E667C">
      <w:pPr>
        <w:spacing w:line="240" w:lineRule="atLeast"/>
        <w:ind w:left="720" w:hanging="720"/>
      </w:pPr>
      <w:r>
        <w:t>Panelist, “Crisis and Clashes.  Changing Policies for the Museum’s Audience, Profile, Agency,” “Architectural Institutions at the Crossroads,” 18</w:t>
      </w:r>
      <w:r w:rsidRPr="0007398F">
        <w:rPr>
          <w:vertAlign w:val="superscript"/>
        </w:rPr>
        <w:t>th</w:t>
      </w:r>
      <w:r>
        <w:t xml:space="preserve"> meeting of the International Confederation of Architecture Museums, Ljubljana, May-June 2016.</w:t>
      </w:r>
    </w:p>
    <w:p w:rsidR="008E667C" w:rsidRDefault="008E667C" w:rsidP="008E667C">
      <w:pPr>
        <w:spacing w:line="240" w:lineRule="atLeast"/>
        <w:ind w:left="720" w:hanging="720"/>
      </w:pPr>
      <w:r>
        <w:t>Artek and the Aaltos, Presentation and Discussion with Joel Sanders, Bard Graduate Center for the Study of the Decorative Arts, May 2016.</w:t>
      </w:r>
    </w:p>
    <w:p w:rsidR="00C35574" w:rsidRDefault="008E667C" w:rsidP="008E667C">
      <w:pPr>
        <w:spacing w:line="240" w:lineRule="atLeast"/>
        <w:ind w:left="720" w:hanging="720"/>
      </w:pPr>
      <w:r>
        <w:t>Architects and En</w:t>
      </w:r>
      <w:r w:rsidR="00C35574">
        <w:t xml:space="preserve">gineers, on Guy Nordenson’s Reading Structures, Princeton University </w:t>
      </w:r>
    </w:p>
    <w:p w:rsidR="00C35574" w:rsidRPr="001A5724" w:rsidRDefault="00C35574" w:rsidP="008E667C">
      <w:pPr>
        <w:spacing w:line="240" w:lineRule="atLeast"/>
        <w:ind w:left="720" w:hanging="720"/>
        <w:rPr>
          <w:lang w:val="fr-FR"/>
        </w:rPr>
      </w:pPr>
      <w:r>
        <w:tab/>
      </w:r>
      <w:r w:rsidRPr="001A5724">
        <w:rPr>
          <w:lang w:val="fr-FR"/>
        </w:rPr>
        <w:t>School of Architecture, April 2016.</w:t>
      </w:r>
    </w:p>
    <w:p w:rsidR="002C066D" w:rsidRPr="001A5724" w:rsidRDefault="002C066D" w:rsidP="008E667C">
      <w:pPr>
        <w:spacing w:line="240" w:lineRule="atLeast"/>
        <w:ind w:left="720" w:hanging="720"/>
        <w:rPr>
          <w:lang w:val="fr-FR"/>
        </w:rPr>
      </w:pPr>
      <w:r w:rsidRPr="001A5724">
        <w:rPr>
          <w:lang w:val="fr-FR"/>
        </w:rPr>
        <w:t>Introduction, Journée d’Etude sur l’Histoire de l’Enseignment de l’Architecture au</w:t>
      </w:r>
      <w:r w:rsidRPr="001A5724">
        <w:rPr>
          <w:lang w:val="fr-FR"/>
        </w:rPr>
        <w:br/>
        <w:t>XXè siècle, Ministère de la Culture, Cité de l’Architecture, Paris,</w:t>
      </w:r>
      <w:r w:rsidR="008E667C" w:rsidRPr="001A5724">
        <w:rPr>
          <w:lang w:val="fr-FR"/>
        </w:rPr>
        <w:t xml:space="preserve"> February 2016</w:t>
      </w:r>
      <w:r w:rsidRPr="001A5724">
        <w:rPr>
          <w:lang w:val="fr-FR"/>
        </w:rPr>
        <w:t>.</w:t>
      </w:r>
    </w:p>
    <w:p w:rsidR="00F00489" w:rsidRDefault="00F00489" w:rsidP="00A5203C">
      <w:pPr>
        <w:spacing w:line="240" w:lineRule="atLeast"/>
      </w:pPr>
      <w:r>
        <w:t xml:space="preserve">“Partners in Design” Discussion on new book on Alfred Barr and Philip Johnson, </w:t>
      </w:r>
    </w:p>
    <w:p w:rsidR="00F00489" w:rsidRDefault="00F00489" w:rsidP="00A5203C">
      <w:pPr>
        <w:spacing w:line="240" w:lineRule="atLeast"/>
      </w:pPr>
      <w:r>
        <w:lastRenderedPageBreak/>
        <w:tab/>
        <w:t>Skyscraper Museum, December 2015; Docomomo New York Chapter, February 2016</w:t>
      </w:r>
    </w:p>
    <w:p w:rsidR="009A1F06" w:rsidRDefault="009A1F06" w:rsidP="00A5203C">
      <w:pPr>
        <w:spacing w:line="240" w:lineRule="atLeast"/>
      </w:pPr>
      <w:r>
        <w:t xml:space="preserve">Panelist, “Midcentury Modern,” AIA New York at Southport Seaport Museum, New York, </w:t>
      </w:r>
    </w:p>
    <w:p w:rsidR="009A1F06" w:rsidRDefault="009A1F06" w:rsidP="00A5203C">
      <w:pPr>
        <w:spacing w:line="240" w:lineRule="atLeast"/>
      </w:pPr>
      <w:r>
        <w:tab/>
        <w:t>October 2015.</w:t>
      </w:r>
    </w:p>
    <w:p w:rsidR="00A5203C" w:rsidRDefault="008B64D5" w:rsidP="00A5203C">
      <w:pPr>
        <w:spacing w:line="240" w:lineRule="atLeast"/>
      </w:pPr>
      <w:r>
        <w:t xml:space="preserve">Presenter, “Where is Art History Today? The Art and Architecture of Ireland in </w:t>
      </w:r>
    </w:p>
    <w:p w:rsidR="008B64D5" w:rsidRDefault="008B64D5" w:rsidP="00A5203C">
      <w:pPr>
        <w:spacing w:line="240" w:lineRule="atLeast"/>
        <w:ind w:left="720"/>
      </w:pPr>
      <w:r>
        <w:t>Context,” a one-day symposium organized by the Royal Irish Academy, National Gallery of Ireland, Dublin, November 2014.</w:t>
      </w:r>
    </w:p>
    <w:p w:rsidR="00A5203C" w:rsidRDefault="00A5203C" w:rsidP="00A5203C">
      <w:pPr>
        <w:spacing w:line="240" w:lineRule="atLeast"/>
        <w:ind w:left="720" w:hanging="720"/>
      </w:pPr>
      <w:r>
        <w:t>Discussant, “Notes on the Venice Biennale,” a discussion on the 14</w:t>
      </w:r>
      <w:r w:rsidRPr="00A5203C">
        <w:rPr>
          <w:vertAlign w:val="superscript"/>
        </w:rPr>
        <w:t>th</w:t>
      </w:r>
      <w:r>
        <w:t xml:space="preserve"> International Architecture Exhibition at the Venice Biennale, Columbia University Graduate School of Architecture, Planning and Preservation, October 27, 2014.</w:t>
      </w:r>
    </w:p>
    <w:p w:rsidR="00EB3226" w:rsidRPr="00CF5554" w:rsidRDefault="00200398" w:rsidP="005C3F18">
      <w:pPr>
        <w:spacing w:line="240" w:lineRule="atLeast"/>
        <w:ind w:left="720" w:hanging="720"/>
      </w:pPr>
      <w:r w:rsidRPr="00CF5554">
        <w:t>Presenter, “The Paradox of Architecture in and of the Museum,” a discussion on architecture and museums with Hugh Hardy,</w:t>
      </w:r>
      <w:r w:rsidR="00EB3226" w:rsidRPr="00CF5554">
        <w:t xml:space="preserve"> </w:t>
      </w:r>
      <w:r w:rsidRPr="00CF5554">
        <w:t>The</w:t>
      </w:r>
      <w:r w:rsidR="00EB3226" w:rsidRPr="00CF5554">
        <w:t xml:space="preserve"> Century Association,</w:t>
      </w:r>
      <w:r w:rsidRPr="00CF5554">
        <w:t xml:space="preserve"> New York,</w:t>
      </w:r>
      <w:r w:rsidR="00EB3226" w:rsidRPr="00CF5554">
        <w:t xml:space="preserve"> May 2014</w:t>
      </w:r>
      <w:r w:rsidRPr="00CF5554">
        <w:t>.</w:t>
      </w:r>
    </w:p>
    <w:p w:rsidR="007A22CA" w:rsidRPr="00CF5554" w:rsidRDefault="007A22CA" w:rsidP="005C3F18">
      <w:pPr>
        <w:spacing w:line="240" w:lineRule="atLeast"/>
        <w:ind w:left="720" w:hanging="720"/>
      </w:pPr>
      <w:r w:rsidRPr="00CF5554">
        <w:t>Panelist, “Frank Lloyd Wright’s Modern Human,” Chicago Humanities Festival, November 2013.</w:t>
      </w:r>
    </w:p>
    <w:p w:rsidR="00D530AC" w:rsidRPr="00CF5554" w:rsidRDefault="00D530AC" w:rsidP="005C3F18">
      <w:pPr>
        <w:spacing w:line="240" w:lineRule="atLeast"/>
        <w:ind w:left="720" w:hanging="720"/>
      </w:pPr>
      <w:r w:rsidRPr="00CF5554">
        <w:t>Moderator, “Le Corbusier/New York,” Center for Architecture, New York, June 2013.</w:t>
      </w:r>
    </w:p>
    <w:p w:rsidR="005F5A77" w:rsidRDefault="005C3F18" w:rsidP="005F5A77">
      <w:pPr>
        <w:spacing w:line="240" w:lineRule="atLeast"/>
        <w:ind w:left="720" w:hanging="720"/>
      </w:pPr>
      <w:r w:rsidRPr="00CF5554">
        <w:t>Moderator, “Lincoln Center Inside Out – Architectural Explorations in Books Series,” New York Public Library, New York, April 2013.</w:t>
      </w:r>
    </w:p>
    <w:p w:rsidR="005F5A77" w:rsidRPr="00CF5554" w:rsidRDefault="005F5A77" w:rsidP="005F5A77">
      <w:pPr>
        <w:spacing w:line="240" w:lineRule="atLeast"/>
        <w:ind w:left="720" w:hanging="720"/>
      </w:pPr>
      <w:r>
        <w:t>Moderator, “Keynote panel: Designing the Future of the Design Book,” Designers &amp; Books Fair 2012, Fashion Institute of Technology, New York, October 2012.</w:t>
      </w:r>
      <w:r w:rsidR="00CF6C72">
        <w:t>,</w:t>
      </w:r>
    </w:p>
    <w:p w:rsidR="008F39EC" w:rsidRPr="00CF5554" w:rsidRDefault="000C7E96" w:rsidP="00BE7E2F">
      <w:pPr>
        <w:spacing w:line="240" w:lineRule="atLeast"/>
      </w:pPr>
      <w:r w:rsidRPr="00CF5554">
        <w:t>Panelist, “Transformations of cities and major events – impacts on society,”</w:t>
      </w:r>
      <w:r w:rsidR="005843B9" w:rsidRPr="00CF5554">
        <w:t xml:space="preserve"> XII SHCU</w:t>
      </w:r>
    </w:p>
    <w:p w:rsidR="008F39EC" w:rsidRPr="00CF5554" w:rsidRDefault="005843B9" w:rsidP="008F39EC">
      <w:pPr>
        <w:spacing w:line="240" w:lineRule="atLeast"/>
        <w:ind w:firstLine="720"/>
      </w:pPr>
      <w:r w:rsidRPr="00CF5554">
        <w:t>Seminar on the history of the city</w:t>
      </w:r>
      <w:r w:rsidR="008F39EC" w:rsidRPr="00CF5554">
        <w:t xml:space="preserve"> and urbanism</w:t>
      </w:r>
      <w:r w:rsidRPr="00CF5554">
        <w:t>, Federal University of Rio</w:t>
      </w:r>
    </w:p>
    <w:p w:rsidR="000C7E96" w:rsidRDefault="005843B9" w:rsidP="008F39EC">
      <w:pPr>
        <w:spacing w:line="240" w:lineRule="atLeast"/>
        <w:ind w:firstLine="720"/>
      </w:pPr>
      <w:r w:rsidRPr="00CF5554">
        <w:t>Grande do Sul, Porto Alegre, Brazil, October 2012.</w:t>
      </w:r>
    </w:p>
    <w:p w:rsidR="005534EB" w:rsidRDefault="005534EB" w:rsidP="00FA2F21">
      <w:pPr>
        <w:spacing w:line="240" w:lineRule="atLeast"/>
      </w:pPr>
      <w:r>
        <w:t xml:space="preserve">Panelist, “Common Images: Architecture and the Iconic Turn,” Istituto Svizzero, </w:t>
      </w:r>
      <w:r>
        <w:br/>
      </w:r>
      <w:r>
        <w:tab/>
        <w:t>Venice, August 2012 (organized by Faculty of Architecture, ETH, Zurich)</w:t>
      </w:r>
    </w:p>
    <w:p w:rsidR="003E2AC6" w:rsidRDefault="003E2AC6" w:rsidP="00FA2F21">
      <w:pPr>
        <w:spacing w:line="240" w:lineRule="atLeast"/>
      </w:pPr>
      <w:r w:rsidRPr="00CF5554">
        <w:t>Panelist, “Sustainable Cities and Innovation,” Rio+20 United Nations Conference on</w:t>
      </w:r>
      <w:r w:rsidRPr="00CF5554">
        <w:tab/>
      </w:r>
      <w:r w:rsidRPr="00CF5554">
        <w:tab/>
        <w:t>Sustainable Development,</w:t>
      </w:r>
      <w:r w:rsidR="00285666" w:rsidRPr="00CF5554">
        <w:t xml:space="preserve"> Rio de Janeiro,</w:t>
      </w:r>
      <w:r w:rsidRPr="00CF5554">
        <w:t xml:space="preserve"> June 2012.</w:t>
      </w:r>
    </w:p>
    <w:p w:rsidR="00C52997" w:rsidRPr="00CF5554" w:rsidRDefault="00C52997" w:rsidP="00FA2F21">
      <w:pPr>
        <w:spacing w:line="240" w:lineRule="atLeast"/>
      </w:pPr>
      <w:r>
        <w:t>Introduction, “Félix Candela: A Symposium,” Columbia University, February 2012.</w:t>
      </w:r>
    </w:p>
    <w:p w:rsidR="00FA2F21" w:rsidRPr="00CF5554" w:rsidRDefault="00FA2F21" w:rsidP="00FA2F21">
      <w:pPr>
        <w:spacing w:line="240" w:lineRule="atLeast"/>
      </w:pPr>
      <w:r w:rsidRPr="00CF5554">
        <w:t>Discussant, “? Scale Big Change,” Storefront for Art and Architecture, January 2012.</w:t>
      </w:r>
      <w:r w:rsidRPr="00CF5554">
        <w:br/>
        <w:t xml:space="preserve">Panelist, “Reconsidering </w:t>
      </w:r>
      <w:r w:rsidR="00484399" w:rsidRPr="00CF5554">
        <w:t>Postmodernism</w:t>
      </w:r>
      <w:r w:rsidRPr="00CF5554">
        <w:t xml:space="preserve">,” Institute of Classical Architecture and Art, </w:t>
      </w:r>
    </w:p>
    <w:p w:rsidR="00FA2F21" w:rsidRPr="00CF5554" w:rsidRDefault="00FA2F21" w:rsidP="00FA2F21">
      <w:pPr>
        <w:spacing w:line="240" w:lineRule="atLeast"/>
        <w:ind w:firstLine="720"/>
      </w:pPr>
      <w:r w:rsidRPr="00CF5554">
        <w:t>New York, November 2011.</w:t>
      </w:r>
    </w:p>
    <w:p w:rsidR="00484399" w:rsidRPr="00CF5554" w:rsidRDefault="00484399" w:rsidP="00484399">
      <w:pPr>
        <w:spacing w:line="240" w:lineRule="atLeast"/>
      </w:pPr>
      <w:r w:rsidRPr="00CF5554">
        <w:t>Presenter, “Beyond the Super Square: At the Corner of architecture and Art / The</w:t>
      </w:r>
    </w:p>
    <w:p w:rsidR="00484399" w:rsidRPr="00CF5554" w:rsidRDefault="00484399" w:rsidP="00484399">
      <w:pPr>
        <w:spacing w:line="240" w:lineRule="atLeast"/>
        <w:ind w:firstLine="720"/>
      </w:pPr>
      <w:r w:rsidRPr="00CF5554">
        <w:t>Modern and the Contemporary in Brazil,” Bronx Museum of Art, October 2011.</w:t>
      </w:r>
    </w:p>
    <w:p w:rsidR="006E0044" w:rsidRPr="00CF5554" w:rsidRDefault="007D2311" w:rsidP="00BE7E2F">
      <w:pPr>
        <w:spacing w:line="240" w:lineRule="atLeast"/>
      </w:pPr>
      <w:r w:rsidRPr="00CF5554">
        <w:t>Panelist, “The Best Building in New York,” New York Magazine, January 2011.</w:t>
      </w:r>
    </w:p>
    <w:p w:rsidR="007D2311" w:rsidRPr="00CF5554" w:rsidRDefault="006F0D7A" w:rsidP="007D2311">
      <w:pPr>
        <w:spacing w:line="240" w:lineRule="atLeast"/>
        <w:rPr>
          <w:rStyle w:val="Emphasis"/>
          <w:rFonts w:cs="Courier New"/>
          <w:bCs/>
          <w:i w:val="0"/>
        </w:rPr>
      </w:pPr>
      <w:r w:rsidRPr="00CF5554">
        <w:t>Moderator, “</w:t>
      </w:r>
      <w:r w:rsidRPr="00CF5554">
        <w:rPr>
          <w:rStyle w:val="Emphasis"/>
          <w:rFonts w:cs="Courier New"/>
          <w:bCs/>
        </w:rPr>
        <w:t>Unpacking My Library: Architects and Their Books,” Municipal Arts Society,</w:t>
      </w:r>
      <w:r w:rsidR="007D2311" w:rsidRPr="00CF5554">
        <w:rPr>
          <w:rStyle w:val="Emphasis"/>
          <w:rFonts w:cs="Courier New"/>
          <w:bCs/>
        </w:rPr>
        <w:tab/>
      </w:r>
    </w:p>
    <w:p w:rsidR="006F0D7A" w:rsidRPr="00CF5554" w:rsidRDefault="006F0D7A" w:rsidP="007D2311">
      <w:pPr>
        <w:spacing w:line="240" w:lineRule="atLeast"/>
        <w:ind w:firstLine="720"/>
        <w:rPr>
          <w:rStyle w:val="Emphasis"/>
          <w:rFonts w:cs="Courier New"/>
          <w:bCs/>
          <w:i w:val="0"/>
        </w:rPr>
      </w:pPr>
      <w:r w:rsidRPr="00CF5554">
        <w:rPr>
          <w:rStyle w:val="Emphasis"/>
          <w:rFonts w:cs="Courier New"/>
          <w:bCs/>
        </w:rPr>
        <w:t>New York, December 2009.</w:t>
      </w:r>
    </w:p>
    <w:p w:rsidR="00EC65DF" w:rsidRPr="00CF5554" w:rsidRDefault="00486127" w:rsidP="00EC65DF">
      <w:pPr>
        <w:spacing w:line="240" w:lineRule="atLeast"/>
        <w:ind w:left="720" w:hanging="720"/>
      </w:pPr>
      <w:r w:rsidRPr="00CF5554">
        <w:t>Panelist, “20 years: 20 hours,” Canadian Center for Architecture, May 2009.</w:t>
      </w:r>
    </w:p>
    <w:p w:rsidR="00EC65DF" w:rsidRPr="00CF5554" w:rsidRDefault="00EC65DF" w:rsidP="00EC65DF">
      <w:pPr>
        <w:spacing w:line="240" w:lineRule="atLeast"/>
        <w:ind w:left="720" w:hanging="720"/>
      </w:pPr>
      <w:r w:rsidRPr="00CF5554">
        <w:t>Panelist, “Crisis, Confidence &amp; the Architect,” Municipal Art Society, New York, March 2009.</w:t>
      </w:r>
    </w:p>
    <w:p w:rsidR="00117AFE" w:rsidRPr="00CF5554" w:rsidRDefault="00117AFE" w:rsidP="00486127">
      <w:pPr>
        <w:spacing w:line="240" w:lineRule="atLeast"/>
        <w:ind w:left="720" w:hanging="720"/>
      </w:pPr>
      <w:r w:rsidRPr="00CF5554">
        <w:t>Moderator, “2009 AIANY Design Awards: Jury Symposium and Announcement of Winners,” Center for Architecture, New York City, February 2009.</w:t>
      </w:r>
    </w:p>
    <w:p w:rsidR="003C4ED0" w:rsidRPr="00CF5554" w:rsidRDefault="006F0D7A" w:rsidP="00486127">
      <w:pPr>
        <w:spacing w:line="240" w:lineRule="atLeast"/>
      </w:pPr>
      <w:r w:rsidRPr="00CF5554">
        <w:t xml:space="preserve">Panelist, “Home Delivery: Fabricating the Modern Dwelling Panel,” Center for </w:t>
      </w:r>
    </w:p>
    <w:p w:rsidR="006F0D7A" w:rsidRPr="00CF5554" w:rsidRDefault="003C4ED0" w:rsidP="00486127">
      <w:pPr>
        <w:spacing w:line="240" w:lineRule="atLeast"/>
      </w:pPr>
      <w:r w:rsidRPr="00CF5554">
        <w:tab/>
      </w:r>
      <w:r w:rsidR="006F0D7A" w:rsidRPr="00CF5554">
        <w:t>Architecture</w:t>
      </w:r>
      <w:r w:rsidRPr="00CF5554">
        <w:t>, New York, September 2009.</w:t>
      </w:r>
    </w:p>
    <w:p w:rsidR="00E45C5B" w:rsidRPr="00CF5554" w:rsidRDefault="00E45C5B" w:rsidP="00486127">
      <w:pPr>
        <w:spacing w:line="240" w:lineRule="atLeast"/>
      </w:pPr>
      <w:r w:rsidRPr="00CF5554">
        <w:t>Panelist, "Photographing Soviet Architecture," Pop-up Store Front, Los Angeles, April</w:t>
      </w:r>
      <w:r w:rsidR="00486127" w:rsidRPr="00CF5554">
        <w:tab/>
      </w:r>
      <w:r w:rsidR="00486127" w:rsidRPr="00CF5554">
        <w:tab/>
      </w:r>
      <w:r w:rsidRPr="00CF5554">
        <w:t>2008.</w:t>
      </w:r>
    </w:p>
    <w:p w:rsidR="00E45C5B" w:rsidRPr="00CF5554" w:rsidRDefault="00E45C5B" w:rsidP="00486127">
      <w:pPr>
        <w:spacing w:line="240" w:lineRule="atLeast"/>
      </w:pPr>
      <w:r w:rsidRPr="00CF5554">
        <w:t>Moderator, "Women in Modernism," Symposium organized by the Beverly Willis</w:t>
      </w:r>
      <w:r w:rsidR="00486127" w:rsidRPr="00CF5554">
        <w:tab/>
      </w:r>
      <w:r w:rsidR="00486127" w:rsidRPr="00CF5554">
        <w:tab/>
      </w:r>
      <w:r w:rsidR="00486127" w:rsidRPr="00CF5554">
        <w:tab/>
        <w:t>Architectural</w:t>
      </w:r>
      <w:r w:rsidRPr="00CF5554">
        <w:t xml:space="preserve"> Foundation, Museum of Modern Art, New York, October 2007.</w:t>
      </w:r>
    </w:p>
    <w:p w:rsidR="00E45C5B" w:rsidRPr="00CF5554" w:rsidRDefault="00E45C5B" w:rsidP="00486127">
      <w:pPr>
        <w:spacing w:line="240" w:lineRule="atLeast"/>
      </w:pPr>
      <w:r w:rsidRPr="00CF5554">
        <w:t>Panelist, "Curating Architecture," Columbia University Graduate School of Architecture</w:t>
      </w:r>
      <w:r w:rsidR="00486127" w:rsidRPr="00CF5554">
        <w:tab/>
      </w:r>
      <w:r w:rsidR="00486127" w:rsidRPr="00CF5554">
        <w:tab/>
      </w:r>
      <w:r w:rsidRPr="00CF5554">
        <w:t>125</w:t>
      </w:r>
      <w:r w:rsidR="006116F3" w:rsidRPr="00CF5554">
        <w:rPr>
          <w:vertAlign w:val="superscript"/>
        </w:rPr>
        <w:t xml:space="preserve">th </w:t>
      </w:r>
      <w:r w:rsidR="006116F3" w:rsidRPr="00CF5554">
        <w:t>Anniversary</w:t>
      </w:r>
      <w:r w:rsidRPr="00CF5554">
        <w:t xml:space="preserve"> Symposium, Center for Architecture, New York, October 2006.</w:t>
      </w:r>
    </w:p>
    <w:p w:rsidR="00E45C5B" w:rsidRPr="00CF5554" w:rsidRDefault="00E45C5B" w:rsidP="00486127">
      <w:pPr>
        <w:spacing w:line="240" w:lineRule="atLeast"/>
      </w:pPr>
      <w:r w:rsidRPr="00CF5554">
        <w:t>Panelist, "Curating Architecture," Architectural League of New York, February 2007.</w:t>
      </w:r>
    </w:p>
    <w:p w:rsidR="00E45C5B" w:rsidRPr="00CF5554" w:rsidRDefault="00486127" w:rsidP="00486127">
      <w:pPr>
        <w:spacing w:line="240" w:lineRule="atLeast"/>
      </w:pPr>
      <w:r w:rsidRPr="00CF5554">
        <w:t>Panelist,</w:t>
      </w:r>
      <w:r w:rsidR="00E45C5B" w:rsidRPr="00CF5554">
        <w:t xml:space="preserve"> "Lord Foster's Hea</w:t>
      </w:r>
      <w:r w:rsidR="00FD07D3" w:rsidRPr="00CF5554">
        <w:t>r</w:t>
      </w:r>
      <w:r w:rsidR="00E45C5B" w:rsidRPr="00CF5554">
        <w:t>st Building, New York," Interviewing Lord Norman</w:t>
      </w:r>
      <w:r w:rsidRPr="00CF5554">
        <w:tab/>
      </w:r>
      <w:r w:rsidRPr="00CF5554">
        <w:tab/>
      </w:r>
      <w:r w:rsidRPr="00CF5554">
        <w:tab/>
      </w:r>
      <w:r w:rsidR="00E45C5B" w:rsidRPr="00CF5554">
        <w:t>Forster, Harvard GSD at the Hearst Building, October 2006.</w:t>
      </w:r>
    </w:p>
    <w:p w:rsidR="00E45C5B" w:rsidRPr="00CF5554" w:rsidRDefault="00E45C5B" w:rsidP="00486127">
      <w:pPr>
        <w:spacing w:line="240" w:lineRule="atLeast"/>
      </w:pPr>
      <w:r w:rsidRPr="00CF5554">
        <w:t xml:space="preserve">Moderator, "Generations of Modernism," </w:t>
      </w:r>
      <w:r w:rsidR="0024390C" w:rsidRPr="00CF5554">
        <w:t>Municipal</w:t>
      </w:r>
      <w:r w:rsidRPr="00CF5554">
        <w:t xml:space="preserve"> Arts Society, Architecture Days 2006,</w:t>
      </w:r>
      <w:r w:rsidR="00486127" w:rsidRPr="00CF5554">
        <w:tab/>
      </w:r>
      <w:r w:rsidR="00486127" w:rsidRPr="00CF5554">
        <w:tab/>
      </w:r>
      <w:r w:rsidRPr="00CF5554">
        <w:t>New York, October 2006.</w:t>
      </w:r>
    </w:p>
    <w:p w:rsidR="00E45C5B" w:rsidRPr="00CF5554" w:rsidRDefault="00E45C5B" w:rsidP="00486127">
      <w:pPr>
        <w:spacing w:line="240" w:lineRule="atLeast"/>
      </w:pPr>
      <w:r w:rsidRPr="00CF5554">
        <w:t>Discussant, "Divided Cities" Conference, Columbia University -- Technical University</w:t>
      </w:r>
      <w:r w:rsidR="00486127" w:rsidRPr="00CF5554">
        <w:tab/>
      </w:r>
      <w:r w:rsidR="00486127" w:rsidRPr="00CF5554">
        <w:lastRenderedPageBreak/>
        <w:tab/>
      </w:r>
      <w:r w:rsidRPr="00CF5554">
        <w:t>Berlin, Transatlantisches Graduieterenkolleg Conference, October 2006.</w:t>
      </w:r>
    </w:p>
    <w:p w:rsidR="0006348B" w:rsidRDefault="00E45C5B" w:rsidP="00703558">
      <w:pPr>
        <w:spacing w:line="240" w:lineRule="atLeast"/>
      </w:pPr>
      <w:r w:rsidRPr="00CF5554">
        <w:t xml:space="preserve">Respondant, "Histories of British Architecture: Where Next?" </w:t>
      </w:r>
      <w:r w:rsidR="00FD07D3" w:rsidRPr="00CF5554">
        <w:t xml:space="preserve">Conference </w:t>
      </w:r>
      <w:r w:rsidRPr="00CF5554">
        <w:t>organized by</w:t>
      </w:r>
      <w:r w:rsidR="00FD07D3" w:rsidRPr="00CF5554">
        <w:tab/>
      </w:r>
      <w:r w:rsidR="00FD07D3" w:rsidRPr="00CF5554">
        <w:tab/>
      </w:r>
      <w:r w:rsidRPr="00CF5554">
        <w:t>the Paul Mellon Center for Studies in British Art for the 50</w:t>
      </w:r>
      <w:r w:rsidRPr="00CF5554">
        <w:rPr>
          <w:vertAlign w:val="superscript"/>
        </w:rPr>
        <w:t>th</w:t>
      </w:r>
      <w:r w:rsidRPr="00CF5554">
        <w:t xml:space="preserve"> anniversary of</w:t>
      </w:r>
      <w:r w:rsidR="00FD07D3" w:rsidRPr="00CF5554">
        <w:tab/>
      </w:r>
      <w:r w:rsidR="00FD07D3" w:rsidRPr="00CF5554">
        <w:tab/>
      </w:r>
      <w:r w:rsidRPr="00CF5554">
        <w:t xml:space="preserve">SAH-Great </w:t>
      </w:r>
      <w:r w:rsidR="006116F3" w:rsidRPr="00CF5554">
        <w:t>Britain</w:t>
      </w:r>
      <w:r w:rsidRPr="00CF5554">
        <w:t>, Yale University, November 2006.</w:t>
      </w:r>
    </w:p>
    <w:p w:rsidR="0006348B" w:rsidRDefault="0006348B" w:rsidP="00703558">
      <w:pPr>
        <w:spacing w:line="240" w:lineRule="atLeast"/>
      </w:pPr>
    </w:p>
    <w:p w:rsidR="00AC0FB7" w:rsidRPr="00CF5554" w:rsidRDefault="0006348B" w:rsidP="00703558">
      <w:pPr>
        <w:spacing w:line="240" w:lineRule="atLeast"/>
      </w:pPr>
      <w:r>
        <w:t>A</w:t>
      </w:r>
      <w:r w:rsidR="00E45C5B" w:rsidRPr="00CF5554">
        <w:rPr>
          <w:u w:val="single"/>
        </w:rPr>
        <w:t>rticles and Interviews</w:t>
      </w:r>
      <w:r w:rsidR="00AA0262" w:rsidRPr="00CF5554">
        <w:rPr>
          <w:u w:val="single"/>
        </w:rPr>
        <w:t xml:space="preserve"> </w:t>
      </w:r>
      <w:r w:rsidR="00C32955">
        <w:rPr>
          <w:u w:val="single"/>
        </w:rPr>
        <w:t>on/with Barry Bergdoll</w:t>
      </w:r>
      <w:r w:rsidR="00AA0262" w:rsidRPr="00CF5554">
        <w:rPr>
          <w:u w:val="single"/>
        </w:rPr>
        <w:t>(incomplete)</w:t>
      </w:r>
    </w:p>
    <w:p w:rsidR="006E0044" w:rsidRPr="00CF5554" w:rsidRDefault="006E0044" w:rsidP="00AC0FB7">
      <w:pPr>
        <w:spacing w:line="240" w:lineRule="atLeast"/>
        <w:ind w:left="720" w:hanging="720"/>
        <w:rPr>
          <w:u w:val="single"/>
        </w:rPr>
      </w:pPr>
    </w:p>
    <w:p w:rsidR="00B84003" w:rsidRPr="00B84003" w:rsidRDefault="00B84003" w:rsidP="00703558">
      <w:pPr>
        <w:ind w:left="720" w:hanging="720"/>
      </w:pPr>
      <w:r>
        <w:t xml:space="preserve">“Reality Check: Three Historians unpack the myth and essence of the legendary school,” (on the Bauhaus), edited by Suzanne Stephens, </w:t>
      </w:r>
      <w:r>
        <w:rPr>
          <w:i/>
        </w:rPr>
        <w:t xml:space="preserve">Architectural Record </w:t>
      </w:r>
      <w:r>
        <w:t>June 2019, pp. 122-25.</w:t>
      </w:r>
    </w:p>
    <w:p w:rsidR="00703558" w:rsidRDefault="00703558" w:rsidP="00703558">
      <w:pPr>
        <w:ind w:left="720" w:hanging="720"/>
      </w:pPr>
      <w:r>
        <w:t xml:space="preserve">“Heavy Lifting,” Interview with Andrew Heid, </w:t>
      </w:r>
      <w:r w:rsidRPr="0006348B">
        <w:rPr>
          <w:i/>
        </w:rPr>
        <w:t>Cultured Magazine</w:t>
      </w:r>
      <w:r>
        <w:t>, April/May 2017, pp. 188-191.</w:t>
      </w:r>
      <w:r w:rsidRPr="00703558">
        <w:t xml:space="preserve"> </w:t>
      </w:r>
    </w:p>
    <w:p w:rsidR="00703558" w:rsidRDefault="00703558" w:rsidP="00703558">
      <w:r>
        <w:t xml:space="preserve">“Strata and Strategies” Interview with Diana Lewis in Diane Lewis and Daniel Melidor </w:t>
      </w:r>
      <w:r>
        <w:tab/>
        <w:t xml:space="preserve">and Matthew Hitscherich (eds.), </w:t>
      </w:r>
      <w:r w:rsidRPr="0006348B">
        <w:rPr>
          <w:i/>
        </w:rPr>
        <w:t>Open City, Existential Urbanity,</w:t>
      </w:r>
      <w:r>
        <w:t xml:space="preserve"> New York: The </w:t>
      </w:r>
    </w:p>
    <w:p w:rsidR="00703558" w:rsidRDefault="00703558" w:rsidP="00703558">
      <w:pPr>
        <w:spacing w:line="240" w:lineRule="atLeast"/>
      </w:pPr>
      <w:r>
        <w:tab/>
        <w:t xml:space="preserve">Irwin S. Chanin School of Architecture of </w:t>
      </w:r>
      <w:proofErr w:type="gramStart"/>
      <w:r>
        <w:t>The</w:t>
      </w:r>
      <w:proofErr w:type="gramEnd"/>
      <w:r>
        <w:t xml:space="preserve"> Cooper Union, 2015, pp. 18-23</w:t>
      </w:r>
    </w:p>
    <w:p w:rsidR="007E16A2" w:rsidRPr="007E16A2" w:rsidRDefault="007E16A2" w:rsidP="00C8576F">
      <w:pPr>
        <w:spacing w:line="240" w:lineRule="atLeast"/>
      </w:pPr>
      <w:r>
        <w:t xml:space="preserve">Interview with Alejandro Hernández, “El espectáculp, Debe continuar?,” Must the Show </w:t>
      </w:r>
      <w:r>
        <w:br/>
      </w:r>
      <w:r>
        <w:tab/>
        <w:t xml:space="preserve">Go On?,” in </w:t>
      </w:r>
      <w:r w:rsidRPr="0006348B">
        <w:rPr>
          <w:i/>
        </w:rPr>
        <w:t xml:space="preserve">Arquine </w:t>
      </w:r>
      <w:r>
        <w:t xml:space="preserve">(Mexico City) 72 (Summer 2015): </w:t>
      </w:r>
      <w:r w:rsidR="00471F50">
        <w:t>93-103.</w:t>
      </w:r>
    </w:p>
    <w:p w:rsidR="00F46C3D" w:rsidRDefault="00F46C3D" w:rsidP="00C8576F">
      <w:pPr>
        <w:spacing w:line="240" w:lineRule="atLeast"/>
      </w:pPr>
      <w:r>
        <w:t xml:space="preserve">Interview with Michael Holt, </w:t>
      </w:r>
      <w:r w:rsidRPr="0006348B">
        <w:rPr>
          <w:i/>
        </w:rPr>
        <w:t>Architectural Review Asia Pacific</w:t>
      </w:r>
      <w:r>
        <w:t xml:space="preserve"> 138 (December 2014-</w:t>
      </w:r>
      <w:r>
        <w:tab/>
        <w:t>March 2015): 22.</w:t>
      </w:r>
    </w:p>
    <w:p w:rsidR="00C8576F" w:rsidRPr="00CF5554" w:rsidRDefault="00C8576F" w:rsidP="00C8576F">
      <w:pPr>
        <w:spacing w:line="240" w:lineRule="atLeast"/>
      </w:pPr>
      <w:r w:rsidRPr="00CF5554">
        <w:t xml:space="preserve">“Volgens mij is het 1:1 project een instrument voor debat…” / “I think of the 1:1 </w:t>
      </w:r>
    </w:p>
    <w:p w:rsidR="00C8576F" w:rsidRPr="00CF5554" w:rsidRDefault="00C8576F" w:rsidP="00C8576F">
      <w:pPr>
        <w:spacing w:line="240" w:lineRule="atLeast"/>
        <w:ind w:left="720"/>
      </w:pPr>
      <w:r w:rsidRPr="00CF5554">
        <w:t xml:space="preserve">project as a Discursive Tool…”, interview with Barry Bergdoll by Javier Arpa and Frederique van Andel in </w:t>
      </w:r>
      <w:r w:rsidRPr="0006348B">
        <w:rPr>
          <w:i/>
        </w:rPr>
        <w:t>DASH: Delft Architectural Studies on Housing</w:t>
      </w:r>
      <w:r w:rsidRPr="00CF5554">
        <w:t>, Special issue on Housing Exhibitions 2013, pp. 66-72.</w:t>
      </w:r>
    </w:p>
    <w:p w:rsidR="002B1CB1" w:rsidRPr="00CF5554" w:rsidRDefault="002B1CB1" w:rsidP="00140C07">
      <w:pPr>
        <w:spacing w:line="240" w:lineRule="atLeast"/>
        <w:ind w:left="720" w:hanging="720"/>
      </w:pPr>
      <w:r w:rsidRPr="00CF5554">
        <w:t xml:space="preserve">Linda Yablonsky, “Barry Bergdoll, Interview by Linda Yablonsky,” in </w:t>
      </w:r>
      <w:r w:rsidRPr="0006348B">
        <w:rPr>
          <w:i/>
        </w:rPr>
        <w:t>PIN-UP Interviews</w:t>
      </w:r>
      <w:r w:rsidRPr="00CF5554">
        <w:t>, Brooklyn: Powerhouse Books, 2013, pp. 36-44.</w:t>
      </w:r>
    </w:p>
    <w:p w:rsidR="00140C07" w:rsidRPr="00CF5554" w:rsidRDefault="00140C07" w:rsidP="00140C07">
      <w:pPr>
        <w:spacing w:line="240" w:lineRule="atLeast"/>
        <w:ind w:left="720" w:hanging="720"/>
      </w:pPr>
      <w:r w:rsidRPr="00CF5554">
        <w:t xml:space="preserve">Melany Sun-Min Park, "Curating Architecture at MoMA and the Guggenheim," in </w:t>
      </w:r>
      <w:r w:rsidRPr="0006348B">
        <w:rPr>
          <w:i/>
        </w:rPr>
        <w:t>Singapore Architect</w:t>
      </w:r>
      <w:r w:rsidRPr="00CF5554">
        <w:t xml:space="preserve"> 267 (Dec. 2011): 132-141.</w:t>
      </w:r>
    </w:p>
    <w:p w:rsidR="00E45C5B" w:rsidRPr="00CF5554" w:rsidRDefault="00E45C5B" w:rsidP="006E0044">
      <w:pPr>
        <w:spacing w:line="240" w:lineRule="atLeast"/>
        <w:rPr>
          <w:lang w:val="fr-FR"/>
        </w:rPr>
      </w:pPr>
      <w:r w:rsidRPr="00CF5554">
        <w:rPr>
          <w:lang w:val="fr-FR"/>
        </w:rPr>
        <w:t>"Moderne malgré tout, Entretien avec Barry Bergdoll" in Jean-Louis Gaillemin (ed.),</w:t>
      </w:r>
      <w:r w:rsidR="00FD07D3" w:rsidRPr="00CF5554">
        <w:rPr>
          <w:lang w:val="fr-FR"/>
        </w:rPr>
        <w:tab/>
      </w:r>
      <w:r w:rsidR="00FD07D3" w:rsidRPr="00CF5554">
        <w:rPr>
          <w:lang w:val="fr-FR"/>
        </w:rPr>
        <w:tab/>
      </w:r>
      <w:r w:rsidRPr="0006348B">
        <w:rPr>
          <w:i/>
          <w:iCs/>
          <w:lang w:val="fr-FR"/>
        </w:rPr>
        <w:t>Design contre Design, Deux siècles de créations</w:t>
      </w:r>
      <w:r w:rsidRPr="00CF5554">
        <w:rPr>
          <w:iCs/>
          <w:lang w:val="fr-FR"/>
        </w:rPr>
        <w:t xml:space="preserve">, </w:t>
      </w:r>
      <w:proofErr w:type="gramStart"/>
      <w:r w:rsidRPr="00CF5554">
        <w:rPr>
          <w:lang w:val="fr-FR"/>
        </w:rPr>
        <w:t>Paris:</w:t>
      </w:r>
      <w:proofErr w:type="gramEnd"/>
      <w:r w:rsidRPr="00CF5554">
        <w:rPr>
          <w:lang w:val="fr-FR"/>
        </w:rPr>
        <w:t xml:space="preserve"> Réunion des musées</w:t>
      </w:r>
      <w:r w:rsidR="00FD07D3" w:rsidRPr="00CF5554">
        <w:rPr>
          <w:lang w:val="fr-FR"/>
        </w:rPr>
        <w:tab/>
      </w:r>
      <w:r w:rsidR="00FD07D3" w:rsidRPr="00CF5554">
        <w:rPr>
          <w:lang w:val="fr-FR"/>
        </w:rPr>
        <w:tab/>
      </w:r>
      <w:r w:rsidRPr="00CF5554">
        <w:rPr>
          <w:lang w:val="fr-FR"/>
        </w:rPr>
        <w:t>nationaux, 2007, pp. 22-29.</w:t>
      </w:r>
    </w:p>
    <w:p w:rsidR="00E45C5B" w:rsidRPr="00CF5554" w:rsidRDefault="00E45C5B" w:rsidP="00FD07D3">
      <w:pPr>
        <w:spacing w:line="240" w:lineRule="atLeast"/>
      </w:pPr>
      <w:r w:rsidRPr="00CF5554">
        <w:t>Fred Bernstein, "Barry Bergdoll interviewed by Fred Bernstein,</w:t>
      </w:r>
      <w:r w:rsidR="002B1CB1" w:rsidRPr="00CF5554">
        <w:t>”</w:t>
      </w:r>
      <w:r w:rsidRPr="00CF5554">
        <w:t xml:space="preserve"> </w:t>
      </w:r>
      <w:r w:rsidRPr="0006348B">
        <w:rPr>
          <w:i/>
          <w:iCs/>
        </w:rPr>
        <w:t>Columbia University</w:t>
      </w:r>
      <w:r w:rsidR="00FD07D3" w:rsidRPr="0006348B">
        <w:rPr>
          <w:i/>
          <w:iCs/>
        </w:rPr>
        <w:tab/>
      </w:r>
      <w:r w:rsidR="00FD07D3" w:rsidRPr="0006348B">
        <w:rPr>
          <w:i/>
          <w:iCs/>
        </w:rPr>
        <w:tab/>
      </w:r>
      <w:r w:rsidRPr="0006348B">
        <w:rPr>
          <w:i/>
          <w:iCs/>
        </w:rPr>
        <w:t>Record</w:t>
      </w:r>
      <w:r w:rsidRPr="00CF5554">
        <w:rPr>
          <w:iCs/>
        </w:rPr>
        <w:t xml:space="preserve">, </w:t>
      </w:r>
      <w:r w:rsidRPr="00CF5554">
        <w:t>7 September 2006: 4-5.</w:t>
      </w:r>
    </w:p>
    <w:p w:rsidR="00FD07D3" w:rsidRPr="00CF5554" w:rsidRDefault="00E45C5B" w:rsidP="00FD07D3">
      <w:pPr>
        <w:spacing w:line="240" w:lineRule="atLeast"/>
      </w:pPr>
      <w:r w:rsidRPr="00CF5554">
        <w:t>Ken Tadashi Oshima, "Barry Bergdoll/New Mo</w:t>
      </w:r>
      <w:r w:rsidR="002B1CB1" w:rsidRPr="00CF5554">
        <w:t xml:space="preserve">MA Chief Architecture Curator" </w:t>
      </w:r>
      <w:r w:rsidRPr="00CF5554">
        <w:t>Interview.</w:t>
      </w:r>
    </w:p>
    <w:p w:rsidR="00E45C5B" w:rsidRPr="00CF5554" w:rsidRDefault="00E45C5B" w:rsidP="00FD07D3">
      <w:pPr>
        <w:spacing w:line="240" w:lineRule="atLeast"/>
        <w:ind w:firstLine="720"/>
      </w:pPr>
      <w:r w:rsidRPr="0006348B">
        <w:rPr>
          <w:i/>
          <w:iCs/>
        </w:rPr>
        <w:t>A + U</w:t>
      </w:r>
      <w:r w:rsidRPr="00CF5554">
        <w:rPr>
          <w:iCs/>
        </w:rPr>
        <w:t xml:space="preserve"> </w:t>
      </w:r>
      <w:r w:rsidRPr="00CF5554">
        <w:t>(Tokyo) 432 (2006): 74-79.</w:t>
      </w:r>
    </w:p>
    <w:p w:rsidR="00E45C5B" w:rsidRPr="00CF5554" w:rsidRDefault="00E45C5B" w:rsidP="00FD07D3">
      <w:pPr>
        <w:spacing w:line="240" w:lineRule="atLeast"/>
      </w:pPr>
      <w:r w:rsidRPr="00CF5554">
        <w:t>C.J. Andreson-Wu, "Barry Bergdoll -- Newly appointed Chief Curator of Architecture and</w:t>
      </w:r>
      <w:r w:rsidR="00FD07D3" w:rsidRPr="00CF5554">
        <w:tab/>
      </w:r>
      <w:r w:rsidR="00FD07D3" w:rsidRPr="00CF5554">
        <w:tab/>
      </w:r>
      <w:r w:rsidRPr="00CF5554">
        <w:t xml:space="preserve">Design, New York, MoMA," (in Chinese), </w:t>
      </w:r>
      <w:r w:rsidRPr="0006348B">
        <w:rPr>
          <w:i/>
          <w:iCs/>
        </w:rPr>
        <w:t>Taiwan Architect</w:t>
      </w:r>
      <w:r w:rsidRPr="00CF5554">
        <w:t xml:space="preserve"> 380 (2006/08): 116-117.</w:t>
      </w:r>
    </w:p>
    <w:p w:rsidR="00FD07D3" w:rsidRPr="00CF5554" w:rsidRDefault="00E45C5B" w:rsidP="00FD07D3">
      <w:pPr>
        <w:spacing w:line="240" w:lineRule="atLeast"/>
      </w:pPr>
      <w:r w:rsidRPr="00CF5554">
        <w:t>Mari Lending, "Hva er et architekturmuseum" [Interview on the future of architecture</w:t>
      </w:r>
      <w:r w:rsidR="00FD07D3" w:rsidRPr="00CF5554">
        <w:tab/>
      </w:r>
      <w:r w:rsidR="00FD07D3" w:rsidRPr="00CF5554">
        <w:tab/>
      </w:r>
      <w:r w:rsidRPr="00CF5554">
        <w:t xml:space="preserve">museums and exhibitions in Norwegian], </w:t>
      </w:r>
      <w:r w:rsidRPr="0006348B">
        <w:rPr>
          <w:i/>
          <w:iCs/>
        </w:rPr>
        <w:t>Morgbenblatt</w:t>
      </w:r>
      <w:r w:rsidRPr="00CF5554">
        <w:t>, (Oslo), 186, nr. 9 (4.-10.</w:t>
      </w:r>
    </w:p>
    <w:p w:rsidR="00E45C5B" w:rsidRPr="00CF5554" w:rsidRDefault="00E45C5B" w:rsidP="00FD07D3">
      <w:pPr>
        <w:spacing w:line="240" w:lineRule="atLeast"/>
        <w:ind w:firstLine="720"/>
      </w:pPr>
      <w:r w:rsidRPr="00CF5554">
        <w:t>March 2005)</w:t>
      </w:r>
    </w:p>
    <w:p w:rsidR="00EC65DF" w:rsidRPr="00CF5554" w:rsidRDefault="00EC65DF" w:rsidP="00EC65DF">
      <w:pPr>
        <w:spacing w:line="240" w:lineRule="atLeast"/>
      </w:pPr>
      <w:r w:rsidRPr="00CF5554">
        <w:t xml:space="preserve">“Ideas &amp; Trends; For Great Buildings, Get a Great Client.” </w:t>
      </w:r>
      <w:r w:rsidRPr="0006348B">
        <w:rPr>
          <w:i/>
        </w:rPr>
        <w:t>The New York Times</w:t>
      </w:r>
      <w:r w:rsidRPr="00CF5554">
        <w:t xml:space="preserve"> 21 July</w:t>
      </w:r>
    </w:p>
    <w:p w:rsidR="00E45C5B" w:rsidRPr="00CF5554" w:rsidRDefault="00EC65DF" w:rsidP="00EC65DF">
      <w:pPr>
        <w:spacing w:line="240" w:lineRule="atLeast"/>
        <w:ind w:firstLine="720"/>
      </w:pPr>
      <w:r w:rsidRPr="00CF5554">
        <w:t xml:space="preserve"> 2002</w:t>
      </w:r>
      <w:r w:rsidR="00D13F9A" w:rsidRPr="00CF5554">
        <w:t xml:space="preserve">. </w:t>
      </w:r>
      <w:r w:rsidRPr="00CF5554">
        <w:t>Print.</w:t>
      </w:r>
    </w:p>
    <w:p w:rsidR="00237281" w:rsidRPr="00CF5554" w:rsidRDefault="00237281" w:rsidP="00817854">
      <w:pPr>
        <w:spacing w:line="240" w:lineRule="atLeast"/>
        <w:rPr>
          <w:u w:val="single"/>
        </w:rPr>
      </w:pPr>
    </w:p>
    <w:p w:rsidR="00E45C5B" w:rsidRPr="00CF5554" w:rsidRDefault="00E45C5B" w:rsidP="00817854">
      <w:pPr>
        <w:spacing w:line="240" w:lineRule="atLeast"/>
        <w:rPr>
          <w:u w:val="single"/>
        </w:rPr>
      </w:pPr>
      <w:r w:rsidRPr="00CF5554">
        <w:rPr>
          <w:u w:val="single"/>
        </w:rPr>
        <w:t>Television and Radio Appearances</w:t>
      </w:r>
      <w:r w:rsidR="00C32955">
        <w:rPr>
          <w:u w:val="single"/>
        </w:rPr>
        <w:t xml:space="preserve"> (incomplete)</w:t>
      </w:r>
    </w:p>
    <w:p w:rsidR="00E45C5B" w:rsidRPr="00CF5554" w:rsidRDefault="00E45C5B">
      <w:pPr>
        <w:spacing w:line="240" w:lineRule="atLeast"/>
        <w:ind w:left="720" w:hanging="720"/>
        <w:rPr>
          <w:u w:val="single"/>
        </w:rPr>
      </w:pPr>
    </w:p>
    <w:p w:rsidR="00F12AD9" w:rsidRDefault="00F12AD9">
      <w:pPr>
        <w:spacing w:line="240" w:lineRule="atLeast"/>
        <w:ind w:left="720" w:hanging="720"/>
      </w:pPr>
      <w:r>
        <w:t>Interview, WAMC Radio (Albany, NY) on Exhibition at Olana, June 13, 2019.</w:t>
      </w:r>
    </w:p>
    <w:p w:rsidR="0000244C" w:rsidRPr="00CF5554" w:rsidRDefault="003C4254">
      <w:pPr>
        <w:spacing w:line="240" w:lineRule="atLeast"/>
        <w:ind w:left="720" w:hanging="720"/>
      </w:pPr>
      <w:r w:rsidRPr="00CF5554">
        <w:t xml:space="preserve">Guest, “Foreclosed: Rehousing the American Dream,” </w:t>
      </w:r>
      <w:r w:rsidR="0000244C" w:rsidRPr="00CF5554">
        <w:t>One-on-One with Steve Adubato</w:t>
      </w:r>
      <w:r w:rsidRPr="00CF5554">
        <w:t>, WNET, September 2012.</w:t>
      </w:r>
    </w:p>
    <w:p w:rsidR="00A432CE" w:rsidRPr="00CF5554" w:rsidRDefault="00FD07D3">
      <w:pPr>
        <w:spacing w:line="240" w:lineRule="atLeast"/>
        <w:ind w:left="720" w:hanging="720"/>
      </w:pPr>
      <w:r w:rsidRPr="00CF5554">
        <w:t>Guest</w:t>
      </w:r>
      <w:r w:rsidR="00A432CE" w:rsidRPr="00CF5554">
        <w:t>, “P.S.1’s Young Architects Program,” SundayArts, WNET</w:t>
      </w:r>
      <w:r w:rsidR="009C30A1" w:rsidRPr="00CF5554">
        <w:t>, August 2009.</w:t>
      </w:r>
    </w:p>
    <w:p w:rsidR="00E20651" w:rsidRPr="00CF5554" w:rsidRDefault="00E20651" w:rsidP="00FD07D3">
      <w:pPr>
        <w:spacing w:line="240" w:lineRule="atLeast"/>
      </w:pPr>
      <w:r w:rsidRPr="00CF5554">
        <w:t>Interviewed, “Home Delivery: Fabricating the Modern Dwelling,” Cityscape, WFUV</w:t>
      </w:r>
      <w:r w:rsidR="0000244C" w:rsidRPr="00CF5554">
        <w:t>, August</w:t>
      </w:r>
      <w:r w:rsidR="0000244C" w:rsidRPr="00CF5554">
        <w:tab/>
      </w:r>
      <w:r w:rsidR="0000244C" w:rsidRPr="00CF5554">
        <w:tab/>
        <w:t>2008.</w:t>
      </w:r>
    </w:p>
    <w:p w:rsidR="00A432CE" w:rsidRPr="00CF5554" w:rsidRDefault="003B5386" w:rsidP="00FD07D3">
      <w:pPr>
        <w:spacing w:line="240" w:lineRule="atLeast"/>
      </w:pPr>
      <w:r w:rsidRPr="00CF5554">
        <w:t xml:space="preserve">Interviewed, "Home Delivery: </w:t>
      </w:r>
      <w:r w:rsidR="00BE7E2F" w:rsidRPr="00CF5554">
        <w:t>Fabricating</w:t>
      </w:r>
      <w:r w:rsidR="00E20651" w:rsidRPr="00CF5554">
        <w:t xml:space="preserve"> the Modern Dwelling,"</w:t>
      </w:r>
      <w:r w:rsidRPr="00CF5554">
        <w:t xml:space="preserve"> The Leonard Lopate </w:t>
      </w:r>
    </w:p>
    <w:p w:rsidR="003B5386" w:rsidRPr="00CF5554" w:rsidRDefault="003B5386" w:rsidP="00A432CE">
      <w:pPr>
        <w:spacing w:line="240" w:lineRule="atLeast"/>
        <w:ind w:left="720"/>
      </w:pPr>
      <w:r w:rsidRPr="00CF5554">
        <w:t>Show, WNYC</w:t>
      </w:r>
      <w:r w:rsidR="0000244C" w:rsidRPr="00CF5554">
        <w:t>, August 2008.</w:t>
      </w:r>
    </w:p>
    <w:p w:rsidR="00E45C5B" w:rsidRPr="00CF5554" w:rsidRDefault="00E45C5B" w:rsidP="00FD07D3">
      <w:pPr>
        <w:spacing w:line="240" w:lineRule="atLeast"/>
      </w:pPr>
      <w:r w:rsidRPr="00CF5554">
        <w:t xml:space="preserve">Interviewed, "Soviet Modernism: </w:t>
      </w:r>
      <w:proofErr w:type="gramStart"/>
      <w:r w:rsidRPr="00CF5554">
        <w:t>the</w:t>
      </w:r>
      <w:proofErr w:type="gramEnd"/>
      <w:r w:rsidRPr="00CF5554">
        <w:t xml:space="preserve"> Lost Vanguard", The Leonard Lopate Show, WNYC</w:t>
      </w:r>
      <w:r w:rsidR="00FD07D3" w:rsidRPr="00CF5554">
        <w:tab/>
      </w:r>
      <w:r w:rsidR="00FD07D3" w:rsidRPr="00CF5554">
        <w:tab/>
      </w:r>
      <w:r w:rsidRPr="00CF5554">
        <w:t>Radio, New York, August 2007.</w:t>
      </w:r>
    </w:p>
    <w:p w:rsidR="00E45C5B" w:rsidRPr="00CF5554" w:rsidRDefault="00E45C5B" w:rsidP="00FD07D3">
      <w:pPr>
        <w:spacing w:line="240" w:lineRule="atLeast"/>
      </w:pPr>
      <w:r w:rsidRPr="00CF5554">
        <w:t xml:space="preserve">Interviewed, "Gustave Eiffel," </w:t>
      </w:r>
      <w:r w:rsidRPr="00CF5554">
        <w:rPr>
          <w:iCs/>
        </w:rPr>
        <w:t xml:space="preserve">The History Channel, </w:t>
      </w:r>
      <w:r w:rsidRPr="00CF5554">
        <w:t>January 2000.</w:t>
      </w:r>
    </w:p>
    <w:p w:rsidR="00E45C5B" w:rsidRPr="00CF5554" w:rsidRDefault="00E20651" w:rsidP="00FD07D3">
      <w:pPr>
        <w:spacing w:line="240" w:lineRule="atLeast"/>
      </w:pPr>
      <w:r w:rsidRPr="00CF5554">
        <w:lastRenderedPageBreak/>
        <w:t xml:space="preserve">Guest, </w:t>
      </w:r>
      <w:r w:rsidR="00E45C5B" w:rsidRPr="00CF5554">
        <w:t>Panel on Mies van der Rohe (with Phyllis Lambert and Paul Goldberger),</w:t>
      </w:r>
      <w:r w:rsidRPr="00CF5554">
        <w:t xml:space="preserve"> Charlie</w:t>
      </w:r>
      <w:r w:rsidR="00FD07D3" w:rsidRPr="00CF5554">
        <w:tab/>
      </w:r>
      <w:r w:rsidR="00FD07D3" w:rsidRPr="00CF5554">
        <w:tab/>
      </w:r>
      <w:r w:rsidRPr="00CF5554">
        <w:t>Rose Show,</w:t>
      </w:r>
      <w:r w:rsidR="00E45C5B" w:rsidRPr="00CF5554">
        <w:t xml:space="preserve"> July 12, 2001.</w:t>
      </w:r>
    </w:p>
    <w:p w:rsidR="00E45C5B" w:rsidRPr="00CF5554" w:rsidRDefault="00E20651" w:rsidP="00FD07D3">
      <w:pPr>
        <w:spacing w:line="240" w:lineRule="atLeast"/>
      </w:pPr>
      <w:r w:rsidRPr="00CF5554">
        <w:t>Guest,</w:t>
      </w:r>
      <w:r w:rsidR="00E45C5B" w:rsidRPr="00CF5554">
        <w:t xml:space="preserve"> "Breakfast with the Arts" concerning Mies van der Rohe, August 12, 2001.</w:t>
      </w:r>
    </w:p>
    <w:p w:rsidR="00E45C5B" w:rsidRPr="00CF5554" w:rsidRDefault="00E20651" w:rsidP="00FD07D3">
      <w:pPr>
        <w:spacing w:line="240" w:lineRule="atLeast"/>
      </w:pPr>
      <w:r w:rsidRPr="00CF5554">
        <w:t>Interviewed,</w:t>
      </w:r>
      <w:r w:rsidR="00E45C5B" w:rsidRPr="00CF5554">
        <w:t xml:space="preserve"> "Mies van der Rohe," Bloomberg Radio, NYC, August 2001.</w:t>
      </w:r>
    </w:p>
    <w:p w:rsidR="00E45C5B" w:rsidRPr="00CF5554" w:rsidRDefault="00E20651" w:rsidP="00FD07D3">
      <w:pPr>
        <w:spacing w:line="240" w:lineRule="atLeast"/>
      </w:pPr>
      <w:r w:rsidRPr="00CF5554">
        <w:t>Interviewed,</w:t>
      </w:r>
      <w:r w:rsidR="00E45C5B" w:rsidRPr="00CF5554">
        <w:t xml:space="preserve"> “Mies in Berlin,” BBC Four, London, December 10, 2002.</w:t>
      </w:r>
    </w:p>
    <w:p w:rsidR="00E45C5B" w:rsidRPr="00CF5554" w:rsidRDefault="00E45C5B">
      <w:pPr>
        <w:spacing w:line="240" w:lineRule="atLeast"/>
        <w:ind w:left="720" w:hanging="720"/>
      </w:pPr>
    </w:p>
    <w:p w:rsidR="00E45C5B" w:rsidRPr="00CF5554" w:rsidRDefault="005B40B7" w:rsidP="00817854">
      <w:pPr>
        <w:spacing w:line="240" w:lineRule="atLeast"/>
      </w:pPr>
      <w:r>
        <w:rPr>
          <w:u w:val="single"/>
        </w:rPr>
        <w:br w:type="column"/>
      </w:r>
      <w:r w:rsidR="00E45C5B" w:rsidRPr="00CF5554">
        <w:rPr>
          <w:u w:val="single"/>
        </w:rPr>
        <w:lastRenderedPageBreak/>
        <w:t>Courses Taught</w:t>
      </w:r>
      <w:r w:rsidR="00E45C5B" w:rsidRPr="00CF5554">
        <w:rPr>
          <w:u w:val="single"/>
        </w:rPr>
        <w:br/>
      </w:r>
    </w:p>
    <w:p w:rsidR="00E45C5B" w:rsidRPr="00CF5554" w:rsidRDefault="00E45C5B">
      <w:r w:rsidRPr="00CF5554">
        <w:t>Modern Architecture, 1750-present (undergraduate level)</w:t>
      </w:r>
    </w:p>
    <w:p w:rsidR="00E45C5B" w:rsidRPr="00CF5554" w:rsidRDefault="00E45C5B">
      <w:r w:rsidRPr="00CF5554">
        <w:t>Architectural History I, 1750-1870 (Columbia architecture school)</w:t>
      </w:r>
      <w:r w:rsidRPr="00CF5554">
        <w:br/>
        <w:t xml:space="preserve">The Literature of Modern Architecture (undergraduate </w:t>
      </w:r>
      <w:r w:rsidR="00BA75C3" w:rsidRPr="00CF5554">
        <w:t>colloquium</w:t>
      </w:r>
      <w:r w:rsidRPr="00CF5554">
        <w:t>)</w:t>
      </w:r>
    </w:p>
    <w:p w:rsidR="00E45C5B" w:rsidRPr="00CF5554" w:rsidRDefault="00E45C5B">
      <w:r w:rsidRPr="00CF5554">
        <w:t>Nineteenth-Century Architecture (graduate level)</w:t>
      </w:r>
    </w:p>
    <w:p w:rsidR="00E45C5B" w:rsidRPr="00CF5554" w:rsidRDefault="00E45C5B">
      <w:r w:rsidRPr="00CF5554">
        <w:t>French Architecture 1750-1930 (undergraduate level)</w:t>
      </w:r>
    </w:p>
    <w:p w:rsidR="00E45C5B" w:rsidRPr="00CF5554" w:rsidRDefault="00E45C5B">
      <w:r w:rsidRPr="00CF5554">
        <w:t>French Architecture and Urbanism 1750-1989 (undergraduate)</w:t>
      </w:r>
    </w:p>
    <w:p w:rsidR="00E45C5B" w:rsidRPr="00CF5554" w:rsidRDefault="00E45C5B">
      <w:r w:rsidRPr="00CF5554">
        <w:t>German Architecture 1750-1914 (graduate level)</w:t>
      </w:r>
    </w:p>
    <w:p w:rsidR="00E45C5B" w:rsidRPr="00CF5554" w:rsidRDefault="00E45C5B">
      <w:r w:rsidRPr="00CF5554">
        <w:t>Planning Paris 1789-1914 (undergraduate seminar)</w:t>
      </w:r>
    </w:p>
    <w:p w:rsidR="00E45C5B" w:rsidRPr="00CF5554" w:rsidRDefault="00E45C5B">
      <w:r w:rsidRPr="00CF5554">
        <w:t>Planning Paris 1750-1870 (graduate seminar)</w:t>
      </w:r>
    </w:p>
    <w:p w:rsidR="00E45C5B" w:rsidRPr="00CF5554" w:rsidRDefault="00E45C5B">
      <w:r w:rsidRPr="00CF5554">
        <w:t>Art Humanities (Columbia University general education program)</w:t>
      </w:r>
    </w:p>
    <w:p w:rsidR="00E45C5B" w:rsidRPr="00CF5554" w:rsidRDefault="00E45C5B">
      <w:r w:rsidRPr="00CF5554">
        <w:t>Twentieth Century Architecture (Undergraduate lecture)</w:t>
      </w:r>
    </w:p>
    <w:p w:rsidR="00E45C5B" w:rsidRPr="00CF5554" w:rsidRDefault="00E45C5B">
      <w:r w:rsidRPr="00CF5554">
        <w:t>Architecture since 1945 (Undergraduate seminar)</w:t>
      </w:r>
    </w:p>
    <w:p w:rsidR="00E45C5B" w:rsidRPr="00CF5554" w:rsidRDefault="00E45C5B">
      <w:r w:rsidRPr="00CF5554">
        <w:t>The Public Sphere, Political Power, &amp; Architecture (seminar)</w:t>
      </w:r>
    </w:p>
    <w:p w:rsidR="00E45C5B" w:rsidRPr="00CF5554" w:rsidRDefault="00E45C5B">
      <w:r w:rsidRPr="00CF5554">
        <w:t>Schinkel, Semper, and Their German Contemporaries (Graduate</w:t>
      </w:r>
      <w:r w:rsidRPr="00CF5554">
        <w:br/>
      </w:r>
      <w:r w:rsidRPr="00CF5554">
        <w:tab/>
        <w:t>level, both Columbia Art History &amp; Harvard Architecture)</w:t>
      </w:r>
    </w:p>
    <w:p w:rsidR="00E45C5B" w:rsidRPr="00CF5554" w:rsidRDefault="00E45C5B">
      <w:r w:rsidRPr="00CF5554">
        <w:t>Monument/Memory/Event: an Introduction to French Cultural Studies</w:t>
      </w:r>
      <w:r w:rsidRPr="00CF5554">
        <w:br/>
      </w:r>
      <w:r w:rsidRPr="00CF5554">
        <w:tab/>
        <w:t>since the Revolution (M.A. Proseminar, Reid Hall, Paris)</w:t>
      </w:r>
    </w:p>
    <w:p w:rsidR="00E45C5B" w:rsidRPr="00CF5554" w:rsidRDefault="00E45C5B">
      <w:r w:rsidRPr="00CF5554">
        <w:t>Seminar on Historicism in Architecture (graduate seminar)</w:t>
      </w:r>
    </w:p>
    <w:p w:rsidR="00E45C5B" w:rsidRPr="00CF5554" w:rsidRDefault="00E45C5B">
      <w:r w:rsidRPr="00CF5554">
        <w:t>American Campus Architecture (undergraduate seminar)</w:t>
      </w:r>
    </w:p>
    <w:p w:rsidR="00E45C5B" w:rsidRPr="00CF5554" w:rsidRDefault="00E45C5B">
      <w:r w:rsidRPr="00CF5554">
        <w:t>European Cities and the Discourses of Urban Planning, 1750-1890 (graduate</w:t>
      </w:r>
      <w:r w:rsidRPr="00CF5554">
        <w:br/>
      </w:r>
      <w:r w:rsidRPr="00CF5554">
        <w:tab/>
        <w:t>lecture)</w:t>
      </w:r>
    </w:p>
    <w:p w:rsidR="00E45C5B" w:rsidRPr="00CF5554" w:rsidRDefault="00E45C5B">
      <w:r w:rsidRPr="00CF5554">
        <w:t xml:space="preserve">Mies van der Rohe and the culture of Prussian </w:t>
      </w:r>
      <w:r w:rsidR="00E20651" w:rsidRPr="00CF5554">
        <w:t xml:space="preserve">architecture (graduate seminar </w:t>
      </w:r>
      <w:r w:rsidRPr="00CF5554">
        <w:t>at MOMA)</w:t>
      </w:r>
    </w:p>
    <w:p w:rsidR="00E20651" w:rsidRPr="00CF5554" w:rsidRDefault="00E45C5B">
      <w:r w:rsidRPr="00CF5554">
        <w:t>Nineteenth-Century Paris: Art and Architectu</w:t>
      </w:r>
      <w:r w:rsidR="00E20651" w:rsidRPr="00CF5554">
        <w:t>re (graduate lecture course co-</w:t>
      </w:r>
      <w:r w:rsidRPr="00CF5554">
        <w:t>taught with</w:t>
      </w:r>
    </w:p>
    <w:p w:rsidR="00E45C5B" w:rsidRPr="00CF5554" w:rsidRDefault="00E45C5B" w:rsidP="00E20651">
      <w:pPr>
        <w:ind w:firstLine="720"/>
      </w:pPr>
      <w:r w:rsidRPr="00CF5554">
        <w:t>Margaret Werth, Barnard College)</w:t>
      </w:r>
    </w:p>
    <w:p w:rsidR="00E45C5B" w:rsidRPr="00CF5554" w:rsidRDefault="00E45C5B">
      <w:r w:rsidRPr="00CF5554">
        <w:t>Modernism and the American House, 1890-1965 (undergraduate seminar)</w:t>
      </w:r>
    </w:p>
    <w:p w:rsidR="00E45C5B" w:rsidRPr="00CF5554" w:rsidRDefault="00E45C5B">
      <w:r w:rsidRPr="00CF5554">
        <w:t>The Temporal Revolution: Natural History and Architecture in the 19</w:t>
      </w:r>
      <w:r w:rsidRPr="00CF5554">
        <w:rPr>
          <w:vertAlign w:val="superscript"/>
        </w:rPr>
        <w:t>th</w:t>
      </w:r>
      <w:r w:rsidRPr="00CF5554">
        <w:t xml:space="preserve"> century </w:t>
      </w:r>
      <w:r w:rsidRPr="00CF5554">
        <w:br/>
      </w:r>
      <w:r w:rsidRPr="00CF5554">
        <w:tab/>
        <w:t>(graduate seminar)</w:t>
      </w:r>
    </w:p>
    <w:p w:rsidR="00E45C5B" w:rsidRPr="00CF5554" w:rsidRDefault="00E45C5B">
      <w:r w:rsidRPr="00CF5554">
        <w:t xml:space="preserve">Romanticism in Art and Architecture (graduate seminar co-taught with Cordula </w:t>
      </w:r>
      <w:r w:rsidRPr="00CF5554">
        <w:br/>
      </w:r>
      <w:r w:rsidRPr="00CF5554">
        <w:tab/>
        <w:t>(Grewe, Dept. of Art History)</w:t>
      </w:r>
    </w:p>
    <w:p w:rsidR="00E45C5B" w:rsidRPr="00CF5554" w:rsidRDefault="00E45C5B">
      <w:r w:rsidRPr="00CF5554">
        <w:t>French Nineteenth Century Architecture, 1789-1890 (graduate lecture course)</w:t>
      </w:r>
    </w:p>
    <w:p w:rsidR="00E45C5B" w:rsidRPr="00CF5554" w:rsidRDefault="00E45C5B">
      <w:r w:rsidRPr="00CF5554">
        <w:t xml:space="preserve">French Nineteenth Century </w:t>
      </w:r>
      <w:r w:rsidR="00BA75C3" w:rsidRPr="00CF5554">
        <w:t>Architectural</w:t>
      </w:r>
      <w:r w:rsidRPr="00CF5554">
        <w:t xml:space="preserve"> Theory (graduate seminar)</w:t>
      </w:r>
    </w:p>
    <w:p w:rsidR="00AC0C04" w:rsidRPr="00CF5554" w:rsidRDefault="003B5386" w:rsidP="00AC0C04">
      <w:r w:rsidRPr="00CF5554">
        <w:t>Bauhaus (graduate s</w:t>
      </w:r>
      <w:r w:rsidR="00E45C5B" w:rsidRPr="00CF5554">
        <w:t>eminar)</w:t>
      </w:r>
    </w:p>
    <w:p w:rsidR="00E45C5B" w:rsidRPr="00CF5554" w:rsidRDefault="003B5386" w:rsidP="00AC0C04">
      <w:pPr>
        <w:rPr>
          <w:rStyle w:val="rust11"/>
          <w:rFonts w:cs="Courier New"/>
        </w:rPr>
      </w:pPr>
      <w:r w:rsidRPr="00CF5554">
        <w:rPr>
          <w:rStyle w:val="rust11"/>
          <w:rFonts w:cs="Courier New"/>
        </w:rPr>
        <w:t>History of Architectur</w:t>
      </w:r>
      <w:r w:rsidR="00AF4BCD" w:rsidRPr="00CF5554">
        <w:rPr>
          <w:rStyle w:val="rust11"/>
          <w:rFonts w:cs="Courier New"/>
        </w:rPr>
        <w:t>al and Design Exhibitions at</w:t>
      </w:r>
      <w:r w:rsidRPr="00CF5554">
        <w:rPr>
          <w:rStyle w:val="rust11"/>
          <w:rFonts w:cs="Courier New"/>
        </w:rPr>
        <w:t xml:space="preserve"> MoMA</w:t>
      </w:r>
      <w:r w:rsidR="00AF4BCD" w:rsidRPr="00CF5554">
        <w:rPr>
          <w:rStyle w:val="rust11"/>
          <w:rFonts w:cs="Courier New"/>
        </w:rPr>
        <w:t xml:space="preserve"> (graduate seminar)</w:t>
      </w:r>
    </w:p>
    <w:p w:rsidR="00AC0FB7" w:rsidRPr="00CF5554" w:rsidRDefault="00AC0FB7" w:rsidP="00AC0C04">
      <w:r w:rsidRPr="00CF5554">
        <w:t>Labrouste &amp; French Architecture (graduate seminar)</w:t>
      </w:r>
    </w:p>
    <w:p w:rsidR="00ED1AEC" w:rsidRDefault="00D13F9A" w:rsidP="00ED1AEC">
      <w:r w:rsidRPr="00CF5554">
        <w:t>Marcel Breuer (undergraduate level)</w:t>
      </w:r>
    </w:p>
    <w:p w:rsidR="00C32955" w:rsidRDefault="00C32955" w:rsidP="00ED1AEC">
      <w:r>
        <w:t>Frank Lloyd Wright and Le Corbusier: Nature and the City (undergraduate seminar)</w:t>
      </w:r>
    </w:p>
    <w:p w:rsidR="00C32955" w:rsidRDefault="00C32955" w:rsidP="00ED1AEC">
      <w:r>
        <w:t>Frank Lloyd Wright: The Public Building (undergraduate seminar)</w:t>
      </w:r>
    </w:p>
    <w:p w:rsidR="002877AF" w:rsidRDefault="002877AF" w:rsidP="00ED1AEC">
      <w:r>
        <w:t>Architecture in and of the Museum (graduate seminar)</w:t>
      </w:r>
    </w:p>
    <w:p w:rsidR="0004528A" w:rsidRDefault="0004528A" w:rsidP="00ED1AEC">
      <w:r>
        <w:t>Bauhaus and Architecture (seminar)</w:t>
      </w:r>
    </w:p>
    <w:p w:rsidR="0004528A" w:rsidRPr="00CF5554" w:rsidRDefault="0004528A" w:rsidP="00ED1AEC">
      <w:r>
        <w:t>Senior Thesis Writing Workshop</w:t>
      </w:r>
    </w:p>
    <w:p w:rsidR="0015043F" w:rsidRPr="00CF5554" w:rsidRDefault="0015043F" w:rsidP="00ED1AEC"/>
    <w:p w:rsidR="00E45C5B" w:rsidRPr="00CF5554" w:rsidRDefault="00143F74" w:rsidP="00ED1AEC">
      <w:r w:rsidRPr="00CF5554">
        <w:rPr>
          <w:u w:val="single"/>
        </w:rPr>
        <w:t>Fellowships, Prizes &amp; Other Honors</w:t>
      </w:r>
    </w:p>
    <w:p w:rsidR="00E75BB9" w:rsidRPr="00CF5554" w:rsidRDefault="00E75BB9" w:rsidP="00AA0262">
      <w:pPr>
        <w:spacing w:line="240" w:lineRule="atLeast"/>
      </w:pPr>
    </w:p>
    <w:p w:rsidR="00F46C3D" w:rsidRDefault="00F46C3D" w:rsidP="00D739DF">
      <w:pPr>
        <w:spacing w:line="240" w:lineRule="atLeast"/>
        <w:ind w:left="2160" w:hanging="2160"/>
      </w:pPr>
      <w:r>
        <w:t>2014</w:t>
      </w:r>
      <w:r>
        <w:tab/>
        <w:t xml:space="preserve">Philip Johnson Exhibition Catalogue Award for </w:t>
      </w:r>
      <w:r w:rsidRPr="00F46C3D">
        <w:t>Henri Labrouste: Structure Brought to Light</w:t>
      </w:r>
      <w:r>
        <w:t>, Society of Architectural Historians</w:t>
      </w:r>
    </w:p>
    <w:p w:rsidR="00E17372" w:rsidRDefault="00E17372" w:rsidP="00D739DF">
      <w:pPr>
        <w:spacing w:line="240" w:lineRule="atLeast"/>
        <w:ind w:left="2160" w:hanging="2160"/>
      </w:pPr>
    </w:p>
    <w:p w:rsidR="00E17372" w:rsidRDefault="00E17372" w:rsidP="00D739DF">
      <w:pPr>
        <w:spacing w:line="240" w:lineRule="atLeast"/>
        <w:ind w:left="2160" w:hanging="2160"/>
      </w:pPr>
      <w:r>
        <w:t>2014</w:t>
      </w:r>
      <w:r>
        <w:tab/>
        <w:t>Honoree, Open House New York Annual Benefit</w:t>
      </w:r>
    </w:p>
    <w:p w:rsidR="00F46C3D" w:rsidRDefault="00F46C3D" w:rsidP="00D739DF">
      <w:pPr>
        <w:spacing w:line="240" w:lineRule="atLeast"/>
        <w:ind w:left="2160" w:hanging="2160"/>
      </w:pPr>
    </w:p>
    <w:p w:rsidR="00B7503A" w:rsidRPr="00CF5554" w:rsidRDefault="00B7503A" w:rsidP="00D739DF">
      <w:pPr>
        <w:spacing w:line="240" w:lineRule="atLeast"/>
        <w:ind w:left="2160" w:hanging="2160"/>
      </w:pPr>
      <w:r w:rsidRPr="00CF5554">
        <w:t>2013</w:t>
      </w:r>
      <w:r w:rsidRPr="00CF5554">
        <w:tab/>
        <w:t>Soane Foundation Honor, Sir John Soane’s Museum Foundation (with Carole Ann Fabian)</w:t>
      </w:r>
    </w:p>
    <w:p w:rsidR="00B7503A" w:rsidRPr="00CF5554" w:rsidRDefault="00B7503A" w:rsidP="00D739DF">
      <w:pPr>
        <w:spacing w:line="240" w:lineRule="atLeast"/>
        <w:ind w:left="2160" w:hanging="2160"/>
      </w:pPr>
    </w:p>
    <w:p w:rsidR="00D739DF" w:rsidRDefault="00D739DF" w:rsidP="00D739DF">
      <w:pPr>
        <w:spacing w:line="240" w:lineRule="atLeast"/>
        <w:ind w:left="2160" w:hanging="2160"/>
      </w:pPr>
      <w:r w:rsidRPr="00CF5554">
        <w:t>2013</w:t>
      </w:r>
      <w:r w:rsidRPr="00CF5554">
        <w:tab/>
        <w:t>Arts and Letters Award in Architecture, American Academy of Arts and Letters</w:t>
      </w:r>
    </w:p>
    <w:p w:rsidR="00E17372" w:rsidRDefault="00E17372" w:rsidP="00D739DF">
      <w:pPr>
        <w:spacing w:line="240" w:lineRule="atLeast"/>
        <w:ind w:left="2160" w:hanging="2160"/>
      </w:pPr>
    </w:p>
    <w:p w:rsidR="00E17372" w:rsidRPr="00CF5554" w:rsidRDefault="00E17372" w:rsidP="00D739DF">
      <w:pPr>
        <w:spacing w:line="240" w:lineRule="atLeast"/>
        <w:ind w:left="2160" w:hanging="2160"/>
      </w:pPr>
      <w:r>
        <w:t>2011</w:t>
      </w:r>
      <w:r>
        <w:tab/>
        <w:t>Huffington Post Game Changer</w:t>
      </w:r>
    </w:p>
    <w:p w:rsidR="00D739DF" w:rsidRPr="00CF5554" w:rsidRDefault="00D739DF" w:rsidP="00AA0262">
      <w:pPr>
        <w:spacing w:line="240" w:lineRule="atLeast"/>
      </w:pPr>
    </w:p>
    <w:p w:rsidR="00E45C5B" w:rsidRPr="00CF5554" w:rsidRDefault="00767BE9" w:rsidP="00AA0262">
      <w:pPr>
        <w:spacing w:line="240" w:lineRule="atLeast"/>
      </w:pPr>
      <w:r w:rsidRPr="00CF5554">
        <w:t>2010</w:t>
      </w:r>
      <w:r w:rsidRPr="00CF5554">
        <w:tab/>
      </w:r>
      <w:r w:rsidRPr="00CF5554">
        <w:tab/>
      </w:r>
      <w:r w:rsidRPr="00CF5554">
        <w:tab/>
        <w:t>Storefront for Art and Architecture Benefit Honoree</w:t>
      </w:r>
    </w:p>
    <w:p w:rsidR="00AA0262" w:rsidRPr="00CF5554" w:rsidRDefault="00AA0262" w:rsidP="00143F74">
      <w:pPr>
        <w:spacing w:line="240" w:lineRule="atLeast"/>
      </w:pPr>
    </w:p>
    <w:p w:rsidR="00767BE9" w:rsidRPr="00CF5554" w:rsidRDefault="00767BE9" w:rsidP="00767BE9">
      <w:pPr>
        <w:spacing w:line="240" w:lineRule="atLeast"/>
        <w:ind w:left="720" w:hanging="720"/>
      </w:pPr>
      <w:r w:rsidRPr="00CF5554">
        <w:lastRenderedPageBreak/>
        <w:t>2009</w:t>
      </w:r>
      <w:r w:rsidRPr="00CF5554">
        <w:tab/>
      </w:r>
      <w:r w:rsidRPr="00CF5554">
        <w:tab/>
      </w:r>
      <w:r w:rsidRPr="00CF5554">
        <w:tab/>
        <w:t>Outstanding Exhibition Catalogue, Outstanding Exhibition Awards,</w:t>
      </w:r>
    </w:p>
    <w:p w:rsidR="00767BE9" w:rsidRPr="00CF5554" w:rsidRDefault="00767BE9" w:rsidP="004D15DA">
      <w:pPr>
        <w:spacing w:line="240" w:lineRule="atLeast"/>
        <w:ind w:left="2160"/>
      </w:pPr>
      <w:r w:rsidRPr="00CF5554">
        <w:t>Association of Art Museum Curators</w:t>
      </w:r>
      <w:r w:rsidR="004D15DA" w:rsidRPr="00CF5554">
        <w:t xml:space="preserve"> for Bauhaus: Workshops for Modernity, The Museum of Modern Art</w:t>
      </w:r>
    </w:p>
    <w:p w:rsidR="00767BE9" w:rsidRPr="00CF5554" w:rsidRDefault="00767BE9">
      <w:pPr>
        <w:spacing w:line="240" w:lineRule="atLeast"/>
        <w:ind w:left="720" w:hanging="720"/>
      </w:pPr>
    </w:p>
    <w:p w:rsidR="00E45C5B" w:rsidRPr="00CF5554" w:rsidRDefault="00AC0C04" w:rsidP="00E20651">
      <w:pPr>
        <w:spacing w:line="240" w:lineRule="atLeast"/>
        <w:ind w:left="2160" w:hanging="2160"/>
      </w:pPr>
      <w:r w:rsidRPr="00CF5554">
        <w:t>2008</w:t>
      </w:r>
      <w:r w:rsidRPr="00CF5554">
        <w:tab/>
      </w:r>
      <w:r w:rsidR="00E45C5B" w:rsidRPr="00CF5554">
        <w:t>John Jay Award for Distingui</w:t>
      </w:r>
      <w:r w:rsidRPr="00CF5554">
        <w:t xml:space="preserve">shed Professional Achievement, </w:t>
      </w:r>
      <w:r w:rsidR="00E45C5B" w:rsidRPr="00CF5554">
        <w:t>Columbia College, Columbia University</w:t>
      </w:r>
    </w:p>
    <w:p w:rsidR="00E20651" w:rsidRPr="00CF5554" w:rsidRDefault="00E20651" w:rsidP="00E20651">
      <w:pPr>
        <w:spacing w:line="240" w:lineRule="atLeast"/>
        <w:ind w:left="2160" w:hanging="2160"/>
      </w:pPr>
    </w:p>
    <w:p w:rsidR="00E45C5B" w:rsidRDefault="00E45C5B">
      <w:pPr>
        <w:spacing w:line="240" w:lineRule="atLeast"/>
        <w:ind w:left="720" w:hanging="720"/>
      </w:pPr>
      <w:r w:rsidRPr="00CF5554">
        <w:t>2007</w:t>
      </w:r>
      <w:r w:rsidRPr="00CF5554">
        <w:tab/>
      </w:r>
      <w:r w:rsidRPr="00CF5554">
        <w:tab/>
      </w:r>
      <w:r w:rsidR="00E20651" w:rsidRPr="00CF5554">
        <w:tab/>
      </w:r>
      <w:r w:rsidRPr="00CF5554">
        <w:t xml:space="preserve">Iris Award, Bard Graduate Center </w:t>
      </w:r>
      <w:r w:rsidR="00E20651" w:rsidRPr="00CF5554">
        <w:t>for the Study of the Decorative</w:t>
      </w:r>
      <w:r w:rsidR="00E20651" w:rsidRPr="00CF5554">
        <w:tab/>
      </w:r>
      <w:r w:rsidR="00E20651" w:rsidRPr="00CF5554">
        <w:tab/>
      </w:r>
      <w:r w:rsidRPr="00CF5554">
        <w:tab/>
        <w:t>Arts</w:t>
      </w:r>
    </w:p>
    <w:p w:rsidR="007E467B" w:rsidRDefault="007E467B">
      <w:pPr>
        <w:spacing w:line="240" w:lineRule="atLeast"/>
        <w:ind w:left="720" w:hanging="720"/>
      </w:pPr>
    </w:p>
    <w:p w:rsidR="007E467B" w:rsidRPr="001A5724" w:rsidRDefault="007E467B">
      <w:pPr>
        <w:spacing w:line="240" w:lineRule="atLeast"/>
        <w:ind w:left="720" w:hanging="720"/>
        <w:rPr>
          <w:lang w:val="fr-FR"/>
        </w:rPr>
      </w:pPr>
      <w:r w:rsidRPr="001A5724">
        <w:rPr>
          <w:lang w:val="fr-FR"/>
        </w:rPr>
        <w:t>2006</w:t>
      </w:r>
      <w:r w:rsidRPr="001A5724">
        <w:rPr>
          <w:lang w:val="fr-FR"/>
        </w:rPr>
        <w:tab/>
      </w:r>
      <w:r w:rsidRPr="001A5724">
        <w:rPr>
          <w:lang w:val="fr-FR"/>
        </w:rPr>
        <w:tab/>
      </w:r>
      <w:r w:rsidRPr="001A5724">
        <w:rPr>
          <w:lang w:val="fr-FR"/>
        </w:rPr>
        <w:tab/>
        <w:t>Enseignant Chercheur Invité, Ecole Pratique des Hautes Études,</w:t>
      </w:r>
    </w:p>
    <w:p w:rsidR="007E467B" w:rsidRPr="001A5724" w:rsidRDefault="007E467B">
      <w:pPr>
        <w:spacing w:line="240" w:lineRule="atLeast"/>
        <w:ind w:left="720" w:hanging="720"/>
        <w:rPr>
          <w:lang w:val="fr-FR"/>
        </w:rPr>
      </w:pPr>
      <w:r w:rsidRPr="001A5724">
        <w:rPr>
          <w:lang w:val="fr-FR"/>
        </w:rPr>
        <w:tab/>
      </w:r>
      <w:r w:rsidRPr="001A5724">
        <w:rPr>
          <w:lang w:val="fr-FR"/>
        </w:rPr>
        <w:tab/>
      </w:r>
      <w:r w:rsidRPr="001A5724">
        <w:rPr>
          <w:lang w:val="fr-FR"/>
        </w:rPr>
        <w:tab/>
        <w:t>Paris (Section des Sciences Historiques et Philologiques</w:t>
      </w:r>
    </w:p>
    <w:p w:rsidR="00E20651" w:rsidRPr="001A5724" w:rsidRDefault="00E20651">
      <w:pPr>
        <w:spacing w:line="240" w:lineRule="atLeast"/>
        <w:ind w:left="1440" w:hanging="1440"/>
        <w:rPr>
          <w:lang w:val="fr-FR"/>
        </w:rPr>
      </w:pPr>
    </w:p>
    <w:p w:rsidR="00E45C5B" w:rsidRPr="00CF5554" w:rsidRDefault="00E45C5B" w:rsidP="00E20651">
      <w:pPr>
        <w:spacing w:line="240" w:lineRule="atLeast"/>
        <w:ind w:left="1440" w:hanging="1440"/>
      </w:pPr>
      <w:r w:rsidRPr="00CF5554">
        <w:t>2005</w:t>
      </w:r>
      <w:r w:rsidR="00E20651" w:rsidRPr="00CF5554">
        <w:tab/>
      </w:r>
      <w:r w:rsidRPr="00CF5554">
        <w:tab/>
        <w:t>J.P. Morgan Fellow, American Academy in Berlin (Spring Semester)</w:t>
      </w:r>
    </w:p>
    <w:p w:rsidR="006B2A54" w:rsidRPr="00CF5554" w:rsidRDefault="006B2A54">
      <w:pPr>
        <w:spacing w:line="240" w:lineRule="atLeast"/>
        <w:ind w:left="1440" w:hanging="1440"/>
      </w:pPr>
    </w:p>
    <w:p w:rsidR="00E45C5B" w:rsidRPr="00CF5554" w:rsidRDefault="00E20651">
      <w:pPr>
        <w:spacing w:line="240" w:lineRule="atLeast"/>
        <w:ind w:left="1440" w:hanging="1440"/>
        <w:rPr>
          <w:lang w:val="fr-FR"/>
        </w:rPr>
      </w:pPr>
      <w:r w:rsidRPr="00CF5554">
        <w:rPr>
          <w:lang w:val="fr-FR"/>
        </w:rPr>
        <w:t>2003</w:t>
      </w:r>
      <w:r w:rsidRPr="00CF5554">
        <w:rPr>
          <w:lang w:val="fr-FR"/>
        </w:rPr>
        <w:tab/>
      </w:r>
      <w:r w:rsidRPr="00CF5554">
        <w:rPr>
          <w:lang w:val="fr-FR"/>
        </w:rPr>
        <w:tab/>
      </w:r>
      <w:r w:rsidR="00E45C5B" w:rsidRPr="00CF5554">
        <w:rPr>
          <w:lang w:val="fr-FR"/>
        </w:rPr>
        <w:t>Visiting Scholar, Institut National d’Histoire de l’Art, Paris</w:t>
      </w:r>
    </w:p>
    <w:p w:rsidR="00E20651" w:rsidRPr="00CF5554" w:rsidRDefault="00E20651">
      <w:pPr>
        <w:spacing w:line="240" w:lineRule="atLeast"/>
        <w:ind w:left="1440" w:hanging="1440"/>
        <w:rPr>
          <w:lang w:val="fr-FR"/>
        </w:rPr>
      </w:pPr>
    </w:p>
    <w:p w:rsidR="00E45C5B" w:rsidRPr="00CF5554" w:rsidRDefault="00E45C5B" w:rsidP="00E20651">
      <w:pPr>
        <w:spacing w:line="240" w:lineRule="atLeast"/>
        <w:ind w:left="2160" w:hanging="2160"/>
      </w:pPr>
      <w:r w:rsidRPr="00CF5554">
        <w:t xml:space="preserve">2002 </w:t>
      </w:r>
      <w:r w:rsidRPr="00CF5554">
        <w:tab/>
        <w:t>Henry Allen Moe Prize of the New York State Historical Association for “Mies in Berlin”</w:t>
      </w:r>
    </w:p>
    <w:p w:rsidR="00E20651" w:rsidRPr="00CF5554" w:rsidRDefault="00E20651">
      <w:pPr>
        <w:spacing w:line="240" w:lineRule="atLeast"/>
        <w:ind w:left="1440" w:hanging="1440"/>
      </w:pPr>
    </w:p>
    <w:p w:rsidR="00E45C5B" w:rsidRPr="00CF5554" w:rsidRDefault="00E45C5B" w:rsidP="00E20651">
      <w:pPr>
        <w:spacing w:line="240" w:lineRule="atLeast"/>
        <w:ind w:left="2160" w:hanging="2160"/>
      </w:pPr>
      <w:r w:rsidRPr="00CF5554">
        <w:t>2003</w:t>
      </w:r>
      <w:r w:rsidRPr="00CF5554">
        <w:tab/>
        <w:t>“Best Architectural Show of 20</w:t>
      </w:r>
      <w:r w:rsidR="00B7503A" w:rsidRPr="00CF5554">
        <w:t xml:space="preserve">01-2002,” for “Mies in Berlin,” </w:t>
      </w:r>
      <w:r w:rsidRPr="00CF5554">
        <w:t>International Association of Art Critics, US chapter.</w:t>
      </w:r>
    </w:p>
    <w:p w:rsidR="00E20651" w:rsidRPr="00CF5554" w:rsidRDefault="00E20651" w:rsidP="00E20651">
      <w:pPr>
        <w:spacing w:line="240" w:lineRule="atLeast"/>
        <w:ind w:left="720" w:hanging="720"/>
      </w:pPr>
    </w:p>
    <w:p w:rsidR="00E45C5B" w:rsidRPr="00CF5554" w:rsidRDefault="00E45C5B" w:rsidP="00E20651">
      <w:pPr>
        <w:spacing w:line="240" w:lineRule="atLeast"/>
        <w:ind w:left="720" w:hanging="720"/>
      </w:pPr>
      <w:r w:rsidRPr="00CF5554">
        <w:t>2002</w:t>
      </w:r>
      <w:r w:rsidRPr="00CF5554">
        <w:tab/>
      </w:r>
      <w:r w:rsidRPr="00CF5554">
        <w:tab/>
      </w:r>
      <w:r w:rsidR="00E20651" w:rsidRPr="00CF5554">
        <w:tab/>
      </w:r>
      <w:r w:rsidRPr="00CF5554">
        <w:t xml:space="preserve">Philip Johnson Award of the Society of Architectural Historians </w:t>
      </w:r>
      <w:r w:rsidRPr="00CF5554">
        <w:br/>
      </w:r>
      <w:r w:rsidRPr="00CF5554">
        <w:tab/>
      </w:r>
      <w:r w:rsidR="00E20651" w:rsidRPr="00CF5554">
        <w:tab/>
      </w:r>
      <w:r w:rsidRPr="00CF5554">
        <w:t xml:space="preserve">for the best exhibition catalogue, </w:t>
      </w:r>
      <w:r w:rsidRPr="00CF5554">
        <w:rPr>
          <w:iCs/>
        </w:rPr>
        <w:t>Mies in Berlin.</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1998-2000</w:t>
      </w:r>
      <w:r w:rsidRPr="00CF5554">
        <w:tab/>
      </w:r>
      <w:r w:rsidR="00E20651" w:rsidRPr="00CF5554">
        <w:tab/>
      </w:r>
      <w:r w:rsidRPr="00CF5554">
        <w:t xml:space="preserve">Collaborative grant from the Getty Grant Program to the Museum of </w:t>
      </w:r>
      <w:r w:rsidRPr="00CF5554">
        <w:br/>
      </w:r>
      <w:r w:rsidRPr="00CF5554">
        <w:tab/>
      </w:r>
      <w:r w:rsidR="00E20651" w:rsidRPr="00CF5554">
        <w:tab/>
      </w:r>
      <w:r w:rsidRPr="00CF5554">
        <w:t>Modern Art for a Mies van der Rohe project</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 xml:space="preserve">May 1997 </w:t>
      </w:r>
      <w:r w:rsidR="00E20651" w:rsidRPr="00CF5554">
        <w:tab/>
      </w:r>
      <w:r w:rsidRPr="00CF5554">
        <w:tab/>
        <w:t xml:space="preserve">Bogliasco Foundation, Liguria Study Centre for the Arts and </w:t>
      </w:r>
      <w:r w:rsidRPr="00CF5554">
        <w:tab/>
      </w:r>
      <w:r w:rsidRPr="00CF5554">
        <w:tab/>
      </w:r>
      <w:r w:rsidR="00E20651" w:rsidRPr="00CF5554">
        <w:tab/>
      </w:r>
      <w:r w:rsidRPr="00CF5554">
        <w:t>Humanities, Bogliasco, Italy</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1993</w:t>
      </w:r>
      <w:r w:rsidRPr="00CF5554">
        <w:tab/>
      </w:r>
      <w:r w:rsidRPr="00CF5554">
        <w:tab/>
      </w:r>
      <w:r w:rsidR="00E20651" w:rsidRPr="00CF5554">
        <w:tab/>
      </w:r>
      <w:r w:rsidRPr="00CF5554">
        <w:t>Graham Foundation Fellowship for travel in Eastern Europe</w:t>
      </w:r>
    </w:p>
    <w:p w:rsidR="00E20651" w:rsidRPr="00CF5554" w:rsidRDefault="00E20651" w:rsidP="00CD38C5">
      <w:pPr>
        <w:spacing w:line="240" w:lineRule="atLeast"/>
      </w:pPr>
    </w:p>
    <w:p w:rsidR="00E45C5B" w:rsidRPr="00CF5554" w:rsidRDefault="00E45C5B">
      <w:pPr>
        <w:spacing w:line="240" w:lineRule="atLeast"/>
        <w:ind w:left="720" w:hanging="720"/>
      </w:pPr>
      <w:r w:rsidRPr="00CF5554">
        <w:t>1988</w:t>
      </w:r>
      <w:r w:rsidRPr="00CF5554">
        <w:tab/>
      </w:r>
      <w:r w:rsidRPr="00CF5554">
        <w:tab/>
      </w:r>
      <w:r w:rsidR="00E20651" w:rsidRPr="00CF5554">
        <w:tab/>
      </w:r>
      <w:r w:rsidRPr="00CF5554">
        <w:t>Philip &amp; Ruth Hettleman Award for Outstanding Teaching</w:t>
      </w:r>
      <w:r w:rsidRPr="00CF5554">
        <w:br/>
      </w:r>
      <w:r w:rsidRPr="00CF5554">
        <w:tab/>
      </w:r>
      <w:r w:rsidR="00E20651" w:rsidRPr="00CF5554">
        <w:tab/>
      </w:r>
      <w:r w:rsidRPr="00CF5554">
        <w:t>School of General Studies, Columbia University</w:t>
      </w:r>
    </w:p>
    <w:p w:rsidR="00E20651" w:rsidRPr="00CF5554" w:rsidRDefault="00E20651">
      <w:pPr>
        <w:spacing w:line="240" w:lineRule="atLeast"/>
        <w:ind w:left="720" w:hanging="720"/>
      </w:pPr>
    </w:p>
    <w:p w:rsidR="00E45C5B" w:rsidRPr="00CF5554" w:rsidRDefault="00E45C5B" w:rsidP="00E20651">
      <w:pPr>
        <w:spacing w:line="240" w:lineRule="atLeast"/>
        <w:ind w:left="720" w:hanging="720"/>
      </w:pPr>
      <w:r w:rsidRPr="00CF5554">
        <w:t>Summers</w:t>
      </w:r>
      <w:r w:rsidR="00E20651" w:rsidRPr="00CF5554">
        <w:t xml:space="preserve"> 1987&amp;89</w:t>
      </w:r>
      <w:r w:rsidRPr="00CF5554">
        <w:t xml:space="preserve"> </w:t>
      </w:r>
      <w:r w:rsidRPr="00CF5554">
        <w:tab/>
        <w:t xml:space="preserve">Research Grant, Council on the Humanities, Columbia </w:t>
      </w:r>
      <w:r w:rsidR="00E20651" w:rsidRPr="00CF5554">
        <w:t>U</w:t>
      </w:r>
      <w:r w:rsidRPr="00CF5554">
        <w:t>niversity</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1982-84</w:t>
      </w:r>
      <w:r w:rsidRPr="00CF5554">
        <w:tab/>
      </w:r>
      <w:r w:rsidR="00E20651" w:rsidRPr="00CF5554">
        <w:tab/>
      </w:r>
      <w:r w:rsidRPr="00CF5554">
        <w:t>Samuel H. Kress Foundation Fellow, Paris</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Fall 1983</w:t>
      </w:r>
      <w:r w:rsidRPr="00CF5554">
        <w:tab/>
      </w:r>
      <w:r w:rsidR="00E20651" w:rsidRPr="00CF5554">
        <w:tab/>
      </w:r>
      <w:r w:rsidRPr="00CF5554">
        <w:t>Fellow, Camargo Foundation, Cassis</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1982-83</w:t>
      </w:r>
      <w:r w:rsidR="00E20651" w:rsidRPr="00CF5554">
        <w:tab/>
      </w:r>
      <w:r w:rsidRPr="00CF5554">
        <w:tab/>
        <w:t>Fulbright Fellow, Paris</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1980-82</w:t>
      </w:r>
      <w:r w:rsidRPr="00CF5554">
        <w:tab/>
      </w:r>
      <w:r w:rsidR="00E20651" w:rsidRPr="00CF5554">
        <w:tab/>
      </w:r>
      <w:r w:rsidRPr="00CF5554">
        <w:t>Leopold Schepp Foundation Fellow, Columbia University</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1979</w:t>
      </w:r>
      <w:r w:rsidRPr="00CF5554">
        <w:tab/>
      </w:r>
      <w:r w:rsidRPr="00CF5554">
        <w:tab/>
      </w:r>
      <w:r w:rsidR="00E20651" w:rsidRPr="00CF5554">
        <w:tab/>
      </w:r>
      <w:r w:rsidRPr="00CF5554">
        <w:t>Honourary Junior Fellow, King's College, Cambridge</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t>1977-79</w:t>
      </w:r>
      <w:r w:rsidRPr="00CF5554">
        <w:tab/>
      </w:r>
      <w:r w:rsidR="00E20651" w:rsidRPr="00CF5554">
        <w:tab/>
      </w:r>
      <w:r w:rsidRPr="00CF5554">
        <w:t>Kellett Fellow, University of Cambridge</w:t>
      </w:r>
    </w:p>
    <w:p w:rsidR="00E20651" w:rsidRPr="00CF5554" w:rsidRDefault="00E20651" w:rsidP="00E20651">
      <w:pPr>
        <w:spacing w:line="240" w:lineRule="atLeast"/>
        <w:ind w:left="720" w:hanging="720"/>
      </w:pPr>
    </w:p>
    <w:p w:rsidR="00E20651" w:rsidRPr="00CF5554" w:rsidRDefault="00E45C5B" w:rsidP="00E20651">
      <w:pPr>
        <w:spacing w:line="240" w:lineRule="atLeast"/>
        <w:ind w:left="720" w:hanging="720"/>
      </w:pPr>
      <w:r w:rsidRPr="00CF5554">
        <w:t>Summer 78</w:t>
      </w:r>
      <w:r w:rsidRPr="00CF5554">
        <w:tab/>
      </w:r>
      <w:r w:rsidR="00E20651" w:rsidRPr="00CF5554">
        <w:tab/>
      </w:r>
      <w:r w:rsidRPr="00CF5554">
        <w:t xml:space="preserve">Brancusi Scholar in Italy (Kettles Yard Gallery, </w:t>
      </w:r>
      <w:r w:rsidRPr="00CF5554">
        <w:tab/>
      </w:r>
      <w:r w:rsidRPr="00CF5554">
        <w:tab/>
      </w:r>
      <w:r w:rsidRPr="00CF5554">
        <w:tab/>
      </w:r>
    </w:p>
    <w:p w:rsidR="00E45C5B" w:rsidRPr="00CF5554" w:rsidRDefault="00E20651" w:rsidP="00E20651">
      <w:pPr>
        <w:spacing w:line="240" w:lineRule="atLeast"/>
        <w:ind w:left="720" w:hanging="720"/>
      </w:pPr>
      <w:r w:rsidRPr="00CF5554">
        <w:tab/>
      </w:r>
      <w:r w:rsidR="00E45C5B" w:rsidRPr="00CF5554">
        <w:tab/>
      </w:r>
      <w:r w:rsidRPr="00CF5554">
        <w:tab/>
      </w:r>
      <w:r w:rsidR="00E45C5B" w:rsidRPr="00CF5554">
        <w:t>Cambridge)</w:t>
      </w:r>
    </w:p>
    <w:p w:rsidR="00E20651" w:rsidRPr="00CF5554" w:rsidRDefault="00E20651">
      <w:pPr>
        <w:spacing w:line="240" w:lineRule="atLeast"/>
        <w:ind w:left="720" w:hanging="720"/>
      </w:pPr>
    </w:p>
    <w:p w:rsidR="00E45C5B" w:rsidRPr="00CF5554" w:rsidRDefault="00E45C5B">
      <w:pPr>
        <w:spacing w:line="240" w:lineRule="atLeast"/>
        <w:ind w:left="720" w:hanging="720"/>
      </w:pPr>
      <w:r w:rsidRPr="00CF5554">
        <w:lastRenderedPageBreak/>
        <w:t>1977</w:t>
      </w:r>
      <w:r w:rsidRPr="00CF5554">
        <w:tab/>
      </w:r>
      <w:r w:rsidRPr="00CF5554">
        <w:tab/>
      </w:r>
      <w:r w:rsidR="00E20651" w:rsidRPr="00CF5554">
        <w:tab/>
      </w:r>
      <w:r w:rsidRPr="00CF5554">
        <w:t>Phi Beta Kappa, Columbia College, Columbia University</w:t>
      </w:r>
    </w:p>
    <w:p w:rsidR="00E45C5B" w:rsidRPr="00CF5554" w:rsidRDefault="00E45C5B">
      <w:pPr>
        <w:spacing w:line="240" w:lineRule="atLeast"/>
        <w:ind w:left="720" w:hanging="720"/>
      </w:pPr>
    </w:p>
    <w:p w:rsidR="00E45C5B" w:rsidRPr="00CF5554" w:rsidRDefault="00E45C5B" w:rsidP="006B2842">
      <w:pPr>
        <w:spacing w:line="240" w:lineRule="atLeast"/>
        <w:rPr>
          <w:u w:val="single"/>
        </w:rPr>
      </w:pPr>
      <w:r w:rsidRPr="00CF5554">
        <w:rPr>
          <w:u w:val="single"/>
        </w:rPr>
        <w:t>Personal Information</w:t>
      </w:r>
    </w:p>
    <w:p w:rsidR="00E45C5B" w:rsidRPr="00CF5554" w:rsidRDefault="00E45C5B">
      <w:pPr>
        <w:spacing w:line="240" w:lineRule="atLeast"/>
        <w:ind w:left="720" w:hanging="720"/>
      </w:pPr>
    </w:p>
    <w:p w:rsidR="00E45C5B" w:rsidRPr="00CF5554" w:rsidRDefault="00E45C5B">
      <w:pPr>
        <w:spacing w:line="240" w:lineRule="atLeast"/>
        <w:ind w:left="720" w:hanging="720"/>
      </w:pPr>
      <w:r w:rsidRPr="00CF5554">
        <w:t xml:space="preserve">Born:       </w:t>
      </w:r>
      <w:r w:rsidRPr="00CF5554">
        <w:tab/>
      </w:r>
      <w:r w:rsidR="00AC0C04" w:rsidRPr="00CF5554">
        <w:tab/>
      </w:r>
      <w:r w:rsidRPr="00CF5554">
        <w:t>16 April 1955, Chester, Pennsylvania</w:t>
      </w:r>
    </w:p>
    <w:p w:rsidR="00E45C5B" w:rsidRPr="00CF5554" w:rsidRDefault="00E45C5B">
      <w:pPr>
        <w:spacing w:line="240" w:lineRule="atLeast"/>
        <w:ind w:left="720" w:hanging="720"/>
      </w:pPr>
      <w:r w:rsidRPr="00CF5554">
        <w:t xml:space="preserve">Marital Status: </w:t>
      </w:r>
      <w:r w:rsidRPr="00CF5554">
        <w:tab/>
      </w:r>
      <w:r w:rsidR="000B22E2">
        <w:t xml:space="preserve">Married, no children </w:t>
      </w:r>
    </w:p>
    <w:p w:rsidR="00E45C5B" w:rsidRPr="00CF5554" w:rsidRDefault="00E45C5B">
      <w:pPr>
        <w:spacing w:line="240" w:lineRule="atLeast"/>
        <w:ind w:left="2160" w:hanging="2160"/>
      </w:pPr>
      <w:r w:rsidRPr="00CF5554">
        <w:t>Languages:</w:t>
      </w:r>
      <w:r w:rsidRPr="00CF5554">
        <w:tab/>
        <w:t xml:space="preserve">French (fluent) </w:t>
      </w:r>
    </w:p>
    <w:p w:rsidR="00E45C5B" w:rsidRPr="00CF5554" w:rsidRDefault="00E45C5B">
      <w:pPr>
        <w:spacing w:line="240" w:lineRule="atLeast"/>
        <w:ind w:left="2160" w:hanging="2160"/>
      </w:pPr>
      <w:r w:rsidRPr="00CF5554">
        <w:tab/>
        <w:t xml:space="preserve">German (fluent reading, adequate spoken) </w:t>
      </w:r>
    </w:p>
    <w:p w:rsidR="00E45C5B" w:rsidRPr="00CF5554" w:rsidRDefault="00E45C5B">
      <w:pPr>
        <w:spacing w:line="240" w:lineRule="atLeast"/>
        <w:ind w:left="2160"/>
      </w:pPr>
      <w:r w:rsidRPr="00CF5554">
        <w:t>Italian (reading knowledge only)</w:t>
      </w:r>
    </w:p>
    <w:p w:rsidR="00767BE9" w:rsidRPr="00CF5554" w:rsidRDefault="00767BE9">
      <w:pPr>
        <w:spacing w:line="240" w:lineRule="atLeast"/>
        <w:ind w:left="2160"/>
      </w:pPr>
      <w:r w:rsidRPr="00CF5554">
        <w:t>Spanish (reading knowledge only)</w:t>
      </w:r>
    </w:p>
    <w:p w:rsidR="00E45C5B" w:rsidRPr="00CF5554" w:rsidRDefault="00E45C5B">
      <w:pPr>
        <w:spacing w:line="240" w:lineRule="atLeast"/>
        <w:ind w:left="720" w:hanging="720"/>
      </w:pPr>
    </w:p>
    <w:sectPr w:rsidR="00E45C5B" w:rsidRPr="00CF5554">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D9" w:rsidRDefault="000E2CD9" w:rsidP="00E869FD">
      <w:r>
        <w:separator/>
      </w:r>
    </w:p>
  </w:endnote>
  <w:endnote w:type="continuationSeparator" w:id="0">
    <w:p w:rsidR="000E2CD9" w:rsidRDefault="000E2CD9" w:rsidP="00E8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78" w:rsidRPr="00E869FD" w:rsidRDefault="00FD5378">
    <w:pPr>
      <w:pStyle w:val="Footer"/>
      <w:jc w:val="right"/>
    </w:pPr>
    <w:r w:rsidRPr="00E869FD">
      <w:fldChar w:fldCharType="begin"/>
    </w:r>
    <w:r w:rsidRPr="00E869FD">
      <w:instrText xml:space="preserve"> PAGE   \* MERGEFORMAT </w:instrText>
    </w:r>
    <w:r w:rsidRPr="00E869FD">
      <w:fldChar w:fldCharType="separate"/>
    </w:r>
    <w:r w:rsidR="009F2C47">
      <w:rPr>
        <w:noProof/>
      </w:rPr>
      <w:t>20</w:t>
    </w:r>
    <w:r w:rsidRPr="00E869FD">
      <w:fldChar w:fldCharType="end"/>
    </w:r>
  </w:p>
  <w:p w:rsidR="00FD5378" w:rsidRDefault="00FD53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D9" w:rsidRDefault="000E2CD9" w:rsidP="00E869FD">
      <w:r>
        <w:separator/>
      </w:r>
    </w:p>
  </w:footnote>
  <w:footnote w:type="continuationSeparator" w:id="0">
    <w:p w:rsidR="000E2CD9" w:rsidRDefault="000E2CD9" w:rsidP="00E8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86"/>
    <w:rsid w:val="0000244C"/>
    <w:rsid w:val="00002594"/>
    <w:rsid w:val="000079E6"/>
    <w:rsid w:val="00012688"/>
    <w:rsid w:val="0001390C"/>
    <w:rsid w:val="00022DED"/>
    <w:rsid w:val="000247BE"/>
    <w:rsid w:val="00026592"/>
    <w:rsid w:val="00027289"/>
    <w:rsid w:val="0002750C"/>
    <w:rsid w:val="0003051D"/>
    <w:rsid w:val="00032BBE"/>
    <w:rsid w:val="000333E5"/>
    <w:rsid w:val="000338BB"/>
    <w:rsid w:val="00034275"/>
    <w:rsid w:val="00036E3B"/>
    <w:rsid w:val="000379D4"/>
    <w:rsid w:val="00037CEA"/>
    <w:rsid w:val="00042319"/>
    <w:rsid w:val="00044F27"/>
    <w:rsid w:val="0004528A"/>
    <w:rsid w:val="00047411"/>
    <w:rsid w:val="00047A07"/>
    <w:rsid w:val="00051849"/>
    <w:rsid w:val="0005328E"/>
    <w:rsid w:val="000534E1"/>
    <w:rsid w:val="00054698"/>
    <w:rsid w:val="00061395"/>
    <w:rsid w:val="00062AFC"/>
    <w:rsid w:val="0006348B"/>
    <w:rsid w:val="00065C62"/>
    <w:rsid w:val="0006792C"/>
    <w:rsid w:val="0007398F"/>
    <w:rsid w:val="00080127"/>
    <w:rsid w:val="000827CE"/>
    <w:rsid w:val="00082800"/>
    <w:rsid w:val="000875D9"/>
    <w:rsid w:val="00090140"/>
    <w:rsid w:val="000914AA"/>
    <w:rsid w:val="00094A01"/>
    <w:rsid w:val="00095B76"/>
    <w:rsid w:val="000A29B2"/>
    <w:rsid w:val="000A2E82"/>
    <w:rsid w:val="000A4B24"/>
    <w:rsid w:val="000B1660"/>
    <w:rsid w:val="000B22E2"/>
    <w:rsid w:val="000B533F"/>
    <w:rsid w:val="000B56FC"/>
    <w:rsid w:val="000B5B5D"/>
    <w:rsid w:val="000C11A5"/>
    <w:rsid w:val="000C1B3C"/>
    <w:rsid w:val="000C443F"/>
    <w:rsid w:val="000C7E96"/>
    <w:rsid w:val="000D10E9"/>
    <w:rsid w:val="000D2E59"/>
    <w:rsid w:val="000D33E4"/>
    <w:rsid w:val="000E0EBD"/>
    <w:rsid w:val="000E1FC0"/>
    <w:rsid w:val="000E1FE0"/>
    <w:rsid w:val="000E2CD9"/>
    <w:rsid w:val="000E4342"/>
    <w:rsid w:val="000F228F"/>
    <w:rsid w:val="000F3DA7"/>
    <w:rsid w:val="000F5090"/>
    <w:rsid w:val="00100CBC"/>
    <w:rsid w:val="00101357"/>
    <w:rsid w:val="00113B44"/>
    <w:rsid w:val="00114299"/>
    <w:rsid w:val="0011628C"/>
    <w:rsid w:val="00117AFE"/>
    <w:rsid w:val="00117E01"/>
    <w:rsid w:val="001223B3"/>
    <w:rsid w:val="0012562D"/>
    <w:rsid w:val="00132140"/>
    <w:rsid w:val="00132634"/>
    <w:rsid w:val="00133B63"/>
    <w:rsid w:val="0013473C"/>
    <w:rsid w:val="00137261"/>
    <w:rsid w:val="00140C07"/>
    <w:rsid w:val="001410CD"/>
    <w:rsid w:val="0014216F"/>
    <w:rsid w:val="00142AD4"/>
    <w:rsid w:val="00143496"/>
    <w:rsid w:val="00143BFF"/>
    <w:rsid w:val="00143D0F"/>
    <w:rsid w:val="00143D73"/>
    <w:rsid w:val="00143F74"/>
    <w:rsid w:val="00146CC0"/>
    <w:rsid w:val="00147AA4"/>
    <w:rsid w:val="00147AD0"/>
    <w:rsid w:val="00150106"/>
    <w:rsid w:val="0015043F"/>
    <w:rsid w:val="0015422C"/>
    <w:rsid w:val="00154BCE"/>
    <w:rsid w:val="00157BF4"/>
    <w:rsid w:val="001632D5"/>
    <w:rsid w:val="00166F00"/>
    <w:rsid w:val="0016741C"/>
    <w:rsid w:val="00170A81"/>
    <w:rsid w:val="00175F0E"/>
    <w:rsid w:val="00183096"/>
    <w:rsid w:val="00184007"/>
    <w:rsid w:val="00191069"/>
    <w:rsid w:val="0019207B"/>
    <w:rsid w:val="00193A0C"/>
    <w:rsid w:val="00195A67"/>
    <w:rsid w:val="00197F41"/>
    <w:rsid w:val="001A55E6"/>
    <w:rsid w:val="001A5724"/>
    <w:rsid w:val="001B0AD3"/>
    <w:rsid w:val="001B31E0"/>
    <w:rsid w:val="001B48D7"/>
    <w:rsid w:val="001B5467"/>
    <w:rsid w:val="001B6054"/>
    <w:rsid w:val="001C05E6"/>
    <w:rsid w:val="001C1356"/>
    <w:rsid w:val="001C3F0C"/>
    <w:rsid w:val="001C5DC0"/>
    <w:rsid w:val="001D1850"/>
    <w:rsid w:val="001D1C94"/>
    <w:rsid w:val="001D2512"/>
    <w:rsid w:val="001D35E9"/>
    <w:rsid w:val="001D5A69"/>
    <w:rsid w:val="001E2AEF"/>
    <w:rsid w:val="001E3006"/>
    <w:rsid w:val="001F3EA1"/>
    <w:rsid w:val="001F71B4"/>
    <w:rsid w:val="001F78FB"/>
    <w:rsid w:val="00200398"/>
    <w:rsid w:val="00200726"/>
    <w:rsid w:val="00201142"/>
    <w:rsid w:val="00202668"/>
    <w:rsid w:val="00205FB0"/>
    <w:rsid w:val="002142CA"/>
    <w:rsid w:val="0022000F"/>
    <w:rsid w:val="0022261A"/>
    <w:rsid w:val="00222621"/>
    <w:rsid w:val="00223AAB"/>
    <w:rsid w:val="00224202"/>
    <w:rsid w:val="0022758D"/>
    <w:rsid w:val="00230B0D"/>
    <w:rsid w:val="00235B67"/>
    <w:rsid w:val="00236573"/>
    <w:rsid w:val="00237281"/>
    <w:rsid w:val="0024202D"/>
    <w:rsid w:val="00242C87"/>
    <w:rsid w:val="0024390C"/>
    <w:rsid w:val="00244552"/>
    <w:rsid w:val="00245158"/>
    <w:rsid w:val="0024631C"/>
    <w:rsid w:val="00247D01"/>
    <w:rsid w:val="00252AA5"/>
    <w:rsid w:val="00254390"/>
    <w:rsid w:val="002567B9"/>
    <w:rsid w:val="00257613"/>
    <w:rsid w:val="00260050"/>
    <w:rsid w:val="0026377B"/>
    <w:rsid w:val="00265215"/>
    <w:rsid w:val="00271C2A"/>
    <w:rsid w:val="00271C34"/>
    <w:rsid w:val="0027511E"/>
    <w:rsid w:val="00277082"/>
    <w:rsid w:val="002771AD"/>
    <w:rsid w:val="00285666"/>
    <w:rsid w:val="00285A1A"/>
    <w:rsid w:val="00287406"/>
    <w:rsid w:val="002877AF"/>
    <w:rsid w:val="002879AD"/>
    <w:rsid w:val="0029176B"/>
    <w:rsid w:val="0029233F"/>
    <w:rsid w:val="00293E6D"/>
    <w:rsid w:val="00295194"/>
    <w:rsid w:val="00295C9E"/>
    <w:rsid w:val="00296D8A"/>
    <w:rsid w:val="0029715A"/>
    <w:rsid w:val="002A3333"/>
    <w:rsid w:val="002A4594"/>
    <w:rsid w:val="002A485D"/>
    <w:rsid w:val="002A5AC2"/>
    <w:rsid w:val="002A606C"/>
    <w:rsid w:val="002A6BE4"/>
    <w:rsid w:val="002B1CB1"/>
    <w:rsid w:val="002C066D"/>
    <w:rsid w:val="002C1EDB"/>
    <w:rsid w:val="002C6333"/>
    <w:rsid w:val="002C6F5B"/>
    <w:rsid w:val="002D2FF0"/>
    <w:rsid w:val="002D3B2C"/>
    <w:rsid w:val="002D615C"/>
    <w:rsid w:val="002D6D31"/>
    <w:rsid w:val="002E3D87"/>
    <w:rsid w:val="002E46E7"/>
    <w:rsid w:val="002E5D8C"/>
    <w:rsid w:val="002F04D4"/>
    <w:rsid w:val="002F1972"/>
    <w:rsid w:val="00304382"/>
    <w:rsid w:val="003130D2"/>
    <w:rsid w:val="00314244"/>
    <w:rsid w:val="00315977"/>
    <w:rsid w:val="003170FE"/>
    <w:rsid w:val="00317BA8"/>
    <w:rsid w:val="00322CAA"/>
    <w:rsid w:val="003264B6"/>
    <w:rsid w:val="00326872"/>
    <w:rsid w:val="00332ED1"/>
    <w:rsid w:val="003344A8"/>
    <w:rsid w:val="00337927"/>
    <w:rsid w:val="00343209"/>
    <w:rsid w:val="00344337"/>
    <w:rsid w:val="003449C0"/>
    <w:rsid w:val="00347114"/>
    <w:rsid w:val="0035215A"/>
    <w:rsid w:val="003530D4"/>
    <w:rsid w:val="00366057"/>
    <w:rsid w:val="00371DA9"/>
    <w:rsid w:val="00375E4F"/>
    <w:rsid w:val="003768A3"/>
    <w:rsid w:val="00381D32"/>
    <w:rsid w:val="003865C1"/>
    <w:rsid w:val="00387458"/>
    <w:rsid w:val="00387612"/>
    <w:rsid w:val="00387BB5"/>
    <w:rsid w:val="00392FEE"/>
    <w:rsid w:val="003A189F"/>
    <w:rsid w:val="003A3563"/>
    <w:rsid w:val="003A3E8F"/>
    <w:rsid w:val="003A5CC7"/>
    <w:rsid w:val="003A740A"/>
    <w:rsid w:val="003B1C71"/>
    <w:rsid w:val="003B2B9D"/>
    <w:rsid w:val="003B5386"/>
    <w:rsid w:val="003C1363"/>
    <w:rsid w:val="003C16DF"/>
    <w:rsid w:val="003C3C7B"/>
    <w:rsid w:val="003C4254"/>
    <w:rsid w:val="003C47AD"/>
    <w:rsid w:val="003C4ED0"/>
    <w:rsid w:val="003D0610"/>
    <w:rsid w:val="003D2597"/>
    <w:rsid w:val="003E0689"/>
    <w:rsid w:val="003E2751"/>
    <w:rsid w:val="003E2AC6"/>
    <w:rsid w:val="003E49F6"/>
    <w:rsid w:val="003F0E15"/>
    <w:rsid w:val="003F307E"/>
    <w:rsid w:val="003F4562"/>
    <w:rsid w:val="003F4706"/>
    <w:rsid w:val="003F5F8B"/>
    <w:rsid w:val="00400564"/>
    <w:rsid w:val="004046FA"/>
    <w:rsid w:val="004057E2"/>
    <w:rsid w:val="00417F9F"/>
    <w:rsid w:val="004214EF"/>
    <w:rsid w:val="0042373F"/>
    <w:rsid w:val="004246FD"/>
    <w:rsid w:val="004307B5"/>
    <w:rsid w:val="00431708"/>
    <w:rsid w:val="00442B61"/>
    <w:rsid w:val="00444A8C"/>
    <w:rsid w:val="004521CD"/>
    <w:rsid w:val="00453E6A"/>
    <w:rsid w:val="00456FAA"/>
    <w:rsid w:val="004604DF"/>
    <w:rsid w:val="00460E98"/>
    <w:rsid w:val="00462810"/>
    <w:rsid w:val="0046434C"/>
    <w:rsid w:val="00467325"/>
    <w:rsid w:val="00471F50"/>
    <w:rsid w:val="00476BCF"/>
    <w:rsid w:val="00477A53"/>
    <w:rsid w:val="00481E19"/>
    <w:rsid w:val="00484399"/>
    <w:rsid w:val="00486127"/>
    <w:rsid w:val="004867A7"/>
    <w:rsid w:val="00492A1F"/>
    <w:rsid w:val="0049633B"/>
    <w:rsid w:val="00496D56"/>
    <w:rsid w:val="00496EE4"/>
    <w:rsid w:val="004A0F24"/>
    <w:rsid w:val="004A4EA7"/>
    <w:rsid w:val="004A6CE8"/>
    <w:rsid w:val="004B3D3C"/>
    <w:rsid w:val="004B56C9"/>
    <w:rsid w:val="004B5DCF"/>
    <w:rsid w:val="004C0579"/>
    <w:rsid w:val="004C1044"/>
    <w:rsid w:val="004C3848"/>
    <w:rsid w:val="004C6232"/>
    <w:rsid w:val="004D0556"/>
    <w:rsid w:val="004D0AEA"/>
    <w:rsid w:val="004D1201"/>
    <w:rsid w:val="004D15DA"/>
    <w:rsid w:val="004D4BA5"/>
    <w:rsid w:val="004D5EED"/>
    <w:rsid w:val="004E39BD"/>
    <w:rsid w:val="004E6A3F"/>
    <w:rsid w:val="004E7AF9"/>
    <w:rsid w:val="004F0832"/>
    <w:rsid w:val="004F145D"/>
    <w:rsid w:val="004F192F"/>
    <w:rsid w:val="004F274E"/>
    <w:rsid w:val="004F3227"/>
    <w:rsid w:val="004F33EE"/>
    <w:rsid w:val="004F4446"/>
    <w:rsid w:val="0050132D"/>
    <w:rsid w:val="00501B6A"/>
    <w:rsid w:val="00502E9F"/>
    <w:rsid w:val="005117BD"/>
    <w:rsid w:val="00522A18"/>
    <w:rsid w:val="005232FD"/>
    <w:rsid w:val="0052709C"/>
    <w:rsid w:val="00534013"/>
    <w:rsid w:val="00545F8D"/>
    <w:rsid w:val="0055119C"/>
    <w:rsid w:val="005534EB"/>
    <w:rsid w:val="00560BF8"/>
    <w:rsid w:val="0056661A"/>
    <w:rsid w:val="00570097"/>
    <w:rsid w:val="0057108B"/>
    <w:rsid w:val="0057170D"/>
    <w:rsid w:val="005748D5"/>
    <w:rsid w:val="00575434"/>
    <w:rsid w:val="00575889"/>
    <w:rsid w:val="00581D7F"/>
    <w:rsid w:val="005843B9"/>
    <w:rsid w:val="005851B4"/>
    <w:rsid w:val="00586AD1"/>
    <w:rsid w:val="00590487"/>
    <w:rsid w:val="00592C69"/>
    <w:rsid w:val="00592D8E"/>
    <w:rsid w:val="0059402E"/>
    <w:rsid w:val="005951EB"/>
    <w:rsid w:val="005959F2"/>
    <w:rsid w:val="00597F60"/>
    <w:rsid w:val="005A31B7"/>
    <w:rsid w:val="005A3EFC"/>
    <w:rsid w:val="005A4564"/>
    <w:rsid w:val="005A66A5"/>
    <w:rsid w:val="005A6DBB"/>
    <w:rsid w:val="005A7725"/>
    <w:rsid w:val="005A7FBF"/>
    <w:rsid w:val="005B1047"/>
    <w:rsid w:val="005B3E99"/>
    <w:rsid w:val="005B40B7"/>
    <w:rsid w:val="005C0FE8"/>
    <w:rsid w:val="005C14F2"/>
    <w:rsid w:val="005C2821"/>
    <w:rsid w:val="005C3F18"/>
    <w:rsid w:val="005C4246"/>
    <w:rsid w:val="005C6D48"/>
    <w:rsid w:val="005C737C"/>
    <w:rsid w:val="005D0300"/>
    <w:rsid w:val="005D20D4"/>
    <w:rsid w:val="005D35C2"/>
    <w:rsid w:val="005D6B64"/>
    <w:rsid w:val="005E0C3D"/>
    <w:rsid w:val="005E2CBA"/>
    <w:rsid w:val="005F5A77"/>
    <w:rsid w:val="005F7177"/>
    <w:rsid w:val="006015FE"/>
    <w:rsid w:val="00601782"/>
    <w:rsid w:val="006065C8"/>
    <w:rsid w:val="00606EB0"/>
    <w:rsid w:val="00606F06"/>
    <w:rsid w:val="00607C8B"/>
    <w:rsid w:val="006116F3"/>
    <w:rsid w:val="006139B6"/>
    <w:rsid w:val="006333F5"/>
    <w:rsid w:val="006335F9"/>
    <w:rsid w:val="006336E0"/>
    <w:rsid w:val="00634CA8"/>
    <w:rsid w:val="006354D3"/>
    <w:rsid w:val="006402A1"/>
    <w:rsid w:val="0064273B"/>
    <w:rsid w:val="00643854"/>
    <w:rsid w:val="00645EAF"/>
    <w:rsid w:val="006500EF"/>
    <w:rsid w:val="006517BD"/>
    <w:rsid w:val="006524AB"/>
    <w:rsid w:val="006544E1"/>
    <w:rsid w:val="00660B11"/>
    <w:rsid w:val="006619E2"/>
    <w:rsid w:val="00663E6B"/>
    <w:rsid w:val="00670451"/>
    <w:rsid w:val="00677E9E"/>
    <w:rsid w:val="0068580D"/>
    <w:rsid w:val="00685BB3"/>
    <w:rsid w:val="006875F8"/>
    <w:rsid w:val="00687939"/>
    <w:rsid w:val="00695D06"/>
    <w:rsid w:val="00696C43"/>
    <w:rsid w:val="00697705"/>
    <w:rsid w:val="006A1B40"/>
    <w:rsid w:val="006A26EB"/>
    <w:rsid w:val="006B2842"/>
    <w:rsid w:val="006B2A54"/>
    <w:rsid w:val="006B635E"/>
    <w:rsid w:val="006B6900"/>
    <w:rsid w:val="006B7C61"/>
    <w:rsid w:val="006C0A79"/>
    <w:rsid w:val="006C30A1"/>
    <w:rsid w:val="006C6EF6"/>
    <w:rsid w:val="006D6A9F"/>
    <w:rsid w:val="006D6B34"/>
    <w:rsid w:val="006E0044"/>
    <w:rsid w:val="006E408E"/>
    <w:rsid w:val="006E5C39"/>
    <w:rsid w:val="006E718B"/>
    <w:rsid w:val="006F0D7A"/>
    <w:rsid w:val="006F1EE4"/>
    <w:rsid w:val="006F7A92"/>
    <w:rsid w:val="007000C6"/>
    <w:rsid w:val="007030E7"/>
    <w:rsid w:val="00703558"/>
    <w:rsid w:val="0071125A"/>
    <w:rsid w:val="007124C7"/>
    <w:rsid w:val="00712EE6"/>
    <w:rsid w:val="007202D8"/>
    <w:rsid w:val="00727C35"/>
    <w:rsid w:val="00730D78"/>
    <w:rsid w:val="00734AC9"/>
    <w:rsid w:val="007415F8"/>
    <w:rsid w:val="00753ED6"/>
    <w:rsid w:val="00760738"/>
    <w:rsid w:val="00760E07"/>
    <w:rsid w:val="00763724"/>
    <w:rsid w:val="007638A4"/>
    <w:rsid w:val="007652FA"/>
    <w:rsid w:val="00767BE9"/>
    <w:rsid w:val="00772D62"/>
    <w:rsid w:val="00773D54"/>
    <w:rsid w:val="007773D6"/>
    <w:rsid w:val="00781728"/>
    <w:rsid w:val="00783251"/>
    <w:rsid w:val="00786746"/>
    <w:rsid w:val="00794F00"/>
    <w:rsid w:val="007A22CA"/>
    <w:rsid w:val="007A3680"/>
    <w:rsid w:val="007A6386"/>
    <w:rsid w:val="007B1117"/>
    <w:rsid w:val="007C049E"/>
    <w:rsid w:val="007C1F23"/>
    <w:rsid w:val="007C37AD"/>
    <w:rsid w:val="007C460D"/>
    <w:rsid w:val="007D2311"/>
    <w:rsid w:val="007D2697"/>
    <w:rsid w:val="007D42F6"/>
    <w:rsid w:val="007D60F4"/>
    <w:rsid w:val="007D69F7"/>
    <w:rsid w:val="007E1044"/>
    <w:rsid w:val="007E16A2"/>
    <w:rsid w:val="007E3BEA"/>
    <w:rsid w:val="007E467B"/>
    <w:rsid w:val="007E68D3"/>
    <w:rsid w:val="007F0E4A"/>
    <w:rsid w:val="007F464F"/>
    <w:rsid w:val="007F56B0"/>
    <w:rsid w:val="007F612A"/>
    <w:rsid w:val="0080094C"/>
    <w:rsid w:val="00803466"/>
    <w:rsid w:val="00806B1D"/>
    <w:rsid w:val="00807398"/>
    <w:rsid w:val="008101D9"/>
    <w:rsid w:val="00810E3E"/>
    <w:rsid w:val="00813EA8"/>
    <w:rsid w:val="00815268"/>
    <w:rsid w:val="00816F9E"/>
    <w:rsid w:val="0081763A"/>
    <w:rsid w:val="00817854"/>
    <w:rsid w:val="0082174F"/>
    <w:rsid w:val="00822BF4"/>
    <w:rsid w:val="00823E8B"/>
    <w:rsid w:val="00830F09"/>
    <w:rsid w:val="0083145E"/>
    <w:rsid w:val="0083162E"/>
    <w:rsid w:val="00831C17"/>
    <w:rsid w:val="00835977"/>
    <w:rsid w:val="00836E19"/>
    <w:rsid w:val="0083710C"/>
    <w:rsid w:val="00837EDC"/>
    <w:rsid w:val="008404DC"/>
    <w:rsid w:val="00841176"/>
    <w:rsid w:val="00841AA6"/>
    <w:rsid w:val="008456EC"/>
    <w:rsid w:val="00852D39"/>
    <w:rsid w:val="00853348"/>
    <w:rsid w:val="0085485E"/>
    <w:rsid w:val="008637C6"/>
    <w:rsid w:val="00867866"/>
    <w:rsid w:val="008839FE"/>
    <w:rsid w:val="00884F11"/>
    <w:rsid w:val="00886693"/>
    <w:rsid w:val="00892650"/>
    <w:rsid w:val="00892C36"/>
    <w:rsid w:val="00896263"/>
    <w:rsid w:val="008962CF"/>
    <w:rsid w:val="0089675B"/>
    <w:rsid w:val="008968C7"/>
    <w:rsid w:val="008970C4"/>
    <w:rsid w:val="008A22B2"/>
    <w:rsid w:val="008A4D4C"/>
    <w:rsid w:val="008B007B"/>
    <w:rsid w:val="008B5D18"/>
    <w:rsid w:val="008B64D5"/>
    <w:rsid w:val="008B72CB"/>
    <w:rsid w:val="008C1D4D"/>
    <w:rsid w:val="008D0E52"/>
    <w:rsid w:val="008D1FD5"/>
    <w:rsid w:val="008D41C4"/>
    <w:rsid w:val="008D452F"/>
    <w:rsid w:val="008D54C5"/>
    <w:rsid w:val="008D7851"/>
    <w:rsid w:val="008E0445"/>
    <w:rsid w:val="008E4DB7"/>
    <w:rsid w:val="008E667C"/>
    <w:rsid w:val="008F2B96"/>
    <w:rsid w:val="008F2EA5"/>
    <w:rsid w:val="008F39EC"/>
    <w:rsid w:val="00900789"/>
    <w:rsid w:val="0090253D"/>
    <w:rsid w:val="00902B16"/>
    <w:rsid w:val="0090640B"/>
    <w:rsid w:val="00910512"/>
    <w:rsid w:val="00910957"/>
    <w:rsid w:val="00915B76"/>
    <w:rsid w:val="00927FA0"/>
    <w:rsid w:val="009315C7"/>
    <w:rsid w:val="00934C7E"/>
    <w:rsid w:val="00936335"/>
    <w:rsid w:val="00940521"/>
    <w:rsid w:val="00943E7C"/>
    <w:rsid w:val="00944744"/>
    <w:rsid w:val="009508AC"/>
    <w:rsid w:val="009511F6"/>
    <w:rsid w:val="00951D15"/>
    <w:rsid w:val="009552C1"/>
    <w:rsid w:val="009567A4"/>
    <w:rsid w:val="00957205"/>
    <w:rsid w:val="009717B4"/>
    <w:rsid w:val="00972145"/>
    <w:rsid w:val="00980E7A"/>
    <w:rsid w:val="00981B83"/>
    <w:rsid w:val="00984C25"/>
    <w:rsid w:val="00990039"/>
    <w:rsid w:val="009A1F06"/>
    <w:rsid w:val="009B4DEF"/>
    <w:rsid w:val="009C1212"/>
    <w:rsid w:val="009C2D1D"/>
    <w:rsid w:val="009C30A1"/>
    <w:rsid w:val="009C36C7"/>
    <w:rsid w:val="009C4AEA"/>
    <w:rsid w:val="009D4DC6"/>
    <w:rsid w:val="009D5560"/>
    <w:rsid w:val="009F03C9"/>
    <w:rsid w:val="009F1836"/>
    <w:rsid w:val="009F2C47"/>
    <w:rsid w:val="009F5F22"/>
    <w:rsid w:val="009F6673"/>
    <w:rsid w:val="00A06A00"/>
    <w:rsid w:val="00A06A15"/>
    <w:rsid w:val="00A07B97"/>
    <w:rsid w:val="00A1081D"/>
    <w:rsid w:val="00A108CF"/>
    <w:rsid w:val="00A116D6"/>
    <w:rsid w:val="00A122E0"/>
    <w:rsid w:val="00A12E2C"/>
    <w:rsid w:val="00A13405"/>
    <w:rsid w:val="00A20D60"/>
    <w:rsid w:val="00A2582F"/>
    <w:rsid w:val="00A30A2B"/>
    <w:rsid w:val="00A33080"/>
    <w:rsid w:val="00A33B01"/>
    <w:rsid w:val="00A3579C"/>
    <w:rsid w:val="00A364C6"/>
    <w:rsid w:val="00A36593"/>
    <w:rsid w:val="00A3798A"/>
    <w:rsid w:val="00A432CE"/>
    <w:rsid w:val="00A4764C"/>
    <w:rsid w:val="00A47996"/>
    <w:rsid w:val="00A5203C"/>
    <w:rsid w:val="00A72FB3"/>
    <w:rsid w:val="00A77174"/>
    <w:rsid w:val="00A7725F"/>
    <w:rsid w:val="00A7770A"/>
    <w:rsid w:val="00A8132B"/>
    <w:rsid w:val="00A954B4"/>
    <w:rsid w:val="00AA0262"/>
    <w:rsid w:val="00AB593A"/>
    <w:rsid w:val="00AC0C04"/>
    <w:rsid w:val="00AC0FB7"/>
    <w:rsid w:val="00AC1EA2"/>
    <w:rsid w:val="00AC68E8"/>
    <w:rsid w:val="00AD5972"/>
    <w:rsid w:val="00AD7F34"/>
    <w:rsid w:val="00AE2159"/>
    <w:rsid w:val="00AE3777"/>
    <w:rsid w:val="00AE5037"/>
    <w:rsid w:val="00AE7E1D"/>
    <w:rsid w:val="00AF211A"/>
    <w:rsid w:val="00AF317B"/>
    <w:rsid w:val="00AF443D"/>
    <w:rsid w:val="00AF4BCD"/>
    <w:rsid w:val="00AF6F6E"/>
    <w:rsid w:val="00B06283"/>
    <w:rsid w:val="00B12C09"/>
    <w:rsid w:val="00B152F0"/>
    <w:rsid w:val="00B2006D"/>
    <w:rsid w:val="00B2763C"/>
    <w:rsid w:val="00B34E21"/>
    <w:rsid w:val="00B40522"/>
    <w:rsid w:val="00B4088C"/>
    <w:rsid w:val="00B411E0"/>
    <w:rsid w:val="00B43BAD"/>
    <w:rsid w:val="00B55B2C"/>
    <w:rsid w:val="00B57B76"/>
    <w:rsid w:val="00B61227"/>
    <w:rsid w:val="00B62415"/>
    <w:rsid w:val="00B63D86"/>
    <w:rsid w:val="00B6606A"/>
    <w:rsid w:val="00B67751"/>
    <w:rsid w:val="00B71827"/>
    <w:rsid w:val="00B72B5F"/>
    <w:rsid w:val="00B72C4D"/>
    <w:rsid w:val="00B73F46"/>
    <w:rsid w:val="00B7503A"/>
    <w:rsid w:val="00B76195"/>
    <w:rsid w:val="00B84003"/>
    <w:rsid w:val="00B843A4"/>
    <w:rsid w:val="00B87A86"/>
    <w:rsid w:val="00B90046"/>
    <w:rsid w:val="00B90FF4"/>
    <w:rsid w:val="00B95902"/>
    <w:rsid w:val="00BA3122"/>
    <w:rsid w:val="00BA75C3"/>
    <w:rsid w:val="00BB0083"/>
    <w:rsid w:val="00BB0E70"/>
    <w:rsid w:val="00BB59C7"/>
    <w:rsid w:val="00BC1DEE"/>
    <w:rsid w:val="00BC2883"/>
    <w:rsid w:val="00BE2BC4"/>
    <w:rsid w:val="00BE5454"/>
    <w:rsid w:val="00BE7E2F"/>
    <w:rsid w:val="00BF2A0F"/>
    <w:rsid w:val="00BF693D"/>
    <w:rsid w:val="00C01017"/>
    <w:rsid w:val="00C012A7"/>
    <w:rsid w:val="00C0263A"/>
    <w:rsid w:val="00C0264F"/>
    <w:rsid w:val="00C12C0A"/>
    <w:rsid w:val="00C237CD"/>
    <w:rsid w:val="00C269F9"/>
    <w:rsid w:val="00C26A5E"/>
    <w:rsid w:val="00C26B88"/>
    <w:rsid w:val="00C27C27"/>
    <w:rsid w:val="00C27ECA"/>
    <w:rsid w:val="00C32955"/>
    <w:rsid w:val="00C35574"/>
    <w:rsid w:val="00C3648B"/>
    <w:rsid w:val="00C3668E"/>
    <w:rsid w:val="00C47679"/>
    <w:rsid w:val="00C52997"/>
    <w:rsid w:val="00C53EB6"/>
    <w:rsid w:val="00C54DD8"/>
    <w:rsid w:val="00C6058D"/>
    <w:rsid w:val="00C616CE"/>
    <w:rsid w:val="00C65BA1"/>
    <w:rsid w:val="00C66321"/>
    <w:rsid w:val="00C669B3"/>
    <w:rsid w:val="00C67C91"/>
    <w:rsid w:val="00C74643"/>
    <w:rsid w:val="00C8576F"/>
    <w:rsid w:val="00C86605"/>
    <w:rsid w:val="00CB0DA5"/>
    <w:rsid w:val="00CB2055"/>
    <w:rsid w:val="00CB54B9"/>
    <w:rsid w:val="00CB5EE6"/>
    <w:rsid w:val="00CB6AB4"/>
    <w:rsid w:val="00CB6BF3"/>
    <w:rsid w:val="00CC06B6"/>
    <w:rsid w:val="00CC14B8"/>
    <w:rsid w:val="00CC27D9"/>
    <w:rsid w:val="00CC2F3C"/>
    <w:rsid w:val="00CC544A"/>
    <w:rsid w:val="00CC7145"/>
    <w:rsid w:val="00CD0424"/>
    <w:rsid w:val="00CD1B6F"/>
    <w:rsid w:val="00CD2741"/>
    <w:rsid w:val="00CD38C5"/>
    <w:rsid w:val="00CD51A5"/>
    <w:rsid w:val="00CD6F6B"/>
    <w:rsid w:val="00CD7D5D"/>
    <w:rsid w:val="00CE3D14"/>
    <w:rsid w:val="00CE5425"/>
    <w:rsid w:val="00CE5E56"/>
    <w:rsid w:val="00CF110E"/>
    <w:rsid w:val="00CF21F5"/>
    <w:rsid w:val="00CF5554"/>
    <w:rsid w:val="00CF6C72"/>
    <w:rsid w:val="00CF7A85"/>
    <w:rsid w:val="00D0764E"/>
    <w:rsid w:val="00D13A98"/>
    <w:rsid w:val="00D13F9A"/>
    <w:rsid w:val="00D16DF3"/>
    <w:rsid w:val="00D1764A"/>
    <w:rsid w:val="00D2527D"/>
    <w:rsid w:val="00D25DFD"/>
    <w:rsid w:val="00D2623B"/>
    <w:rsid w:val="00D30B1D"/>
    <w:rsid w:val="00D3583E"/>
    <w:rsid w:val="00D367EA"/>
    <w:rsid w:val="00D3718E"/>
    <w:rsid w:val="00D404AC"/>
    <w:rsid w:val="00D40DC0"/>
    <w:rsid w:val="00D42C69"/>
    <w:rsid w:val="00D43F9D"/>
    <w:rsid w:val="00D447CA"/>
    <w:rsid w:val="00D509BA"/>
    <w:rsid w:val="00D51D1F"/>
    <w:rsid w:val="00D530AC"/>
    <w:rsid w:val="00D54C1C"/>
    <w:rsid w:val="00D56AFD"/>
    <w:rsid w:val="00D57CF3"/>
    <w:rsid w:val="00D57EA9"/>
    <w:rsid w:val="00D61033"/>
    <w:rsid w:val="00D63760"/>
    <w:rsid w:val="00D639BE"/>
    <w:rsid w:val="00D6463A"/>
    <w:rsid w:val="00D652B8"/>
    <w:rsid w:val="00D6718D"/>
    <w:rsid w:val="00D6750F"/>
    <w:rsid w:val="00D67AAD"/>
    <w:rsid w:val="00D7005C"/>
    <w:rsid w:val="00D72DEB"/>
    <w:rsid w:val="00D739DF"/>
    <w:rsid w:val="00D83C09"/>
    <w:rsid w:val="00D85D35"/>
    <w:rsid w:val="00D95293"/>
    <w:rsid w:val="00D95C7D"/>
    <w:rsid w:val="00DA0EFC"/>
    <w:rsid w:val="00DA7127"/>
    <w:rsid w:val="00DB26AC"/>
    <w:rsid w:val="00DB2D52"/>
    <w:rsid w:val="00DC26F9"/>
    <w:rsid w:val="00DC6146"/>
    <w:rsid w:val="00DC6A52"/>
    <w:rsid w:val="00DC722B"/>
    <w:rsid w:val="00DD551A"/>
    <w:rsid w:val="00DE0798"/>
    <w:rsid w:val="00DE116C"/>
    <w:rsid w:val="00DE3FE3"/>
    <w:rsid w:val="00DE5142"/>
    <w:rsid w:val="00DE6BE3"/>
    <w:rsid w:val="00DF0060"/>
    <w:rsid w:val="00DF0226"/>
    <w:rsid w:val="00DF2324"/>
    <w:rsid w:val="00E02DDA"/>
    <w:rsid w:val="00E05FCC"/>
    <w:rsid w:val="00E10ECC"/>
    <w:rsid w:val="00E1342E"/>
    <w:rsid w:val="00E13884"/>
    <w:rsid w:val="00E13F8F"/>
    <w:rsid w:val="00E14B3D"/>
    <w:rsid w:val="00E14FDD"/>
    <w:rsid w:val="00E17372"/>
    <w:rsid w:val="00E1747B"/>
    <w:rsid w:val="00E20651"/>
    <w:rsid w:val="00E22458"/>
    <w:rsid w:val="00E23FD0"/>
    <w:rsid w:val="00E25B36"/>
    <w:rsid w:val="00E25E61"/>
    <w:rsid w:val="00E33A10"/>
    <w:rsid w:val="00E40668"/>
    <w:rsid w:val="00E40B89"/>
    <w:rsid w:val="00E41D49"/>
    <w:rsid w:val="00E4254B"/>
    <w:rsid w:val="00E45C5B"/>
    <w:rsid w:val="00E54240"/>
    <w:rsid w:val="00E60EC6"/>
    <w:rsid w:val="00E6217B"/>
    <w:rsid w:val="00E63EE2"/>
    <w:rsid w:val="00E74E54"/>
    <w:rsid w:val="00E752CC"/>
    <w:rsid w:val="00E754CB"/>
    <w:rsid w:val="00E75BB9"/>
    <w:rsid w:val="00E7758E"/>
    <w:rsid w:val="00E776C3"/>
    <w:rsid w:val="00E83F6C"/>
    <w:rsid w:val="00E853D9"/>
    <w:rsid w:val="00E869FD"/>
    <w:rsid w:val="00E87826"/>
    <w:rsid w:val="00E90A48"/>
    <w:rsid w:val="00E91A0D"/>
    <w:rsid w:val="00E950DC"/>
    <w:rsid w:val="00E955F2"/>
    <w:rsid w:val="00EA30AB"/>
    <w:rsid w:val="00EA4675"/>
    <w:rsid w:val="00EB11F9"/>
    <w:rsid w:val="00EB3226"/>
    <w:rsid w:val="00EB3A8B"/>
    <w:rsid w:val="00EB3B2F"/>
    <w:rsid w:val="00EB4530"/>
    <w:rsid w:val="00EC06CF"/>
    <w:rsid w:val="00EC0704"/>
    <w:rsid w:val="00EC09E3"/>
    <w:rsid w:val="00EC24E9"/>
    <w:rsid w:val="00EC5CC1"/>
    <w:rsid w:val="00EC65DF"/>
    <w:rsid w:val="00EC6F55"/>
    <w:rsid w:val="00ED1AEC"/>
    <w:rsid w:val="00EE266D"/>
    <w:rsid w:val="00EE2BDB"/>
    <w:rsid w:val="00EE5017"/>
    <w:rsid w:val="00EE7AF0"/>
    <w:rsid w:val="00F00489"/>
    <w:rsid w:val="00F017A7"/>
    <w:rsid w:val="00F039FB"/>
    <w:rsid w:val="00F06240"/>
    <w:rsid w:val="00F06F33"/>
    <w:rsid w:val="00F071C0"/>
    <w:rsid w:val="00F12714"/>
    <w:rsid w:val="00F12AD9"/>
    <w:rsid w:val="00F15ADA"/>
    <w:rsid w:val="00F17018"/>
    <w:rsid w:val="00F20863"/>
    <w:rsid w:val="00F20E3F"/>
    <w:rsid w:val="00F213FB"/>
    <w:rsid w:val="00F216FD"/>
    <w:rsid w:val="00F22FC5"/>
    <w:rsid w:val="00F329F6"/>
    <w:rsid w:val="00F33A19"/>
    <w:rsid w:val="00F347F8"/>
    <w:rsid w:val="00F34C51"/>
    <w:rsid w:val="00F36395"/>
    <w:rsid w:val="00F41519"/>
    <w:rsid w:val="00F44432"/>
    <w:rsid w:val="00F46521"/>
    <w:rsid w:val="00F46C3D"/>
    <w:rsid w:val="00F50186"/>
    <w:rsid w:val="00F50D31"/>
    <w:rsid w:val="00F511D2"/>
    <w:rsid w:val="00F553B3"/>
    <w:rsid w:val="00F55771"/>
    <w:rsid w:val="00F55F06"/>
    <w:rsid w:val="00F64CD5"/>
    <w:rsid w:val="00F74721"/>
    <w:rsid w:val="00F7508E"/>
    <w:rsid w:val="00F76ECB"/>
    <w:rsid w:val="00F806C0"/>
    <w:rsid w:val="00F80B06"/>
    <w:rsid w:val="00F80D2C"/>
    <w:rsid w:val="00F8228B"/>
    <w:rsid w:val="00F84C44"/>
    <w:rsid w:val="00F85B6F"/>
    <w:rsid w:val="00F86054"/>
    <w:rsid w:val="00F90663"/>
    <w:rsid w:val="00F91C66"/>
    <w:rsid w:val="00FA1985"/>
    <w:rsid w:val="00FA2F21"/>
    <w:rsid w:val="00FA722C"/>
    <w:rsid w:val="00FB2819"/>
    <w:rsid w:val="00FC0206"/>
    <w:rsid w:val="00FC7E36"/>
    <w:rsid w:val="00FD07D3"/>
    <w:rsid w:val="00FD5378"/>
    <w:rsid w:val="00FE00A6"/>
    <w:rsid w:val="00FF01C5"/>
    <w:rsid w:val="00FF2E5F"/>
    <w:rsid w:val="00FF5C92"/>
    <w:rsid w:val="00FF621A"/>
    <w:rsid w:val="00FF66BA"/>
    <w:rsid w:val="00FF6976"/>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58CF3"/>
  <w14:defaultImageDpi w14:val="0"/>
  <w15:docId w15:val="{8DC3225D-81A9-44A8-AD9B-FC3AED57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kern w:val="28"/>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
    <w:unhideWhenUsed/>
    <w:qFormat/>
    <w:rsid w:val="00F017A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606EB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0C7E96"/>
    <w:pPr>
      <w:keepNext/>
      <w:spacing w:before="240" w:after="60"/>
      <w:outlineLvl w:val="3"/>
    </w:pPr>
    <w:rPr>
      <w:rFonts w:asciiTheme="minorHAnsi" w:eastAsiaTheme="minorEastAsia"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F017A7"/>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606EB0"/>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0C7E96"/>
    <w:rPr>
      <w:rFonts w:asciiTheme="minorHAnsi" w:eastAsiaTheme="minorEastAsia" w:hAnsiTheme="minorHAnsi" w:cs="Times New Roman"/>
      <w:b/>
      <w:bCs/>
      <w:sz w:val="28"/>
      <w:szCs w:val="28"/>
    </w:rPr>
  </w:style>
  <w:style w:type="character" w:customStyle="1" w:styleId="rust11">
    <w:name w:val="rust11"/>
    <w:basedOn w:val="DefaultParagraphFont"/>
    <w:rsid w:val="003B5386"/>
    <w:rPr>
      <w:rFonts w:cs="Times New Roman"/>
    </w:rPr>
  </w:style>
  <w:style w:type="character" w:styleId="Strong">
    <w:name w:val="Strong"/>
    <w:basedOn w:val="DefaultParagraphFont"/>
    <w:uiPriority w:val="22"/>
    <w:qFormat/>
    <w:rsid w:val="00606EB0"/>
    <w:rPr>
      <w:rFonts w:cs="Times New Roman"/>
      <w:b/>
      <w:bCs/>
    </w:rPr>
  </w:style>
  <w:style w:type="paragraph" w:styleId="Header">
    <w:name w:val="header"/>
    <w:basedOn w:val="Normal"/>
    <w:link w:val="HeaderChar"/>
    <w:uiPriority w:val="99"/>
    <w:unhideWhenUsed/>
    <w:rsid w:val="00E869FD"/>
    <w:pPr>
      <w:tabs>
        <w:tab w:val="center" w:pos="4680"/>
        <w:tab w:val="right" w:pos="9360"/>
      </w:tabs>
    </w:pPr>
  </w:style>
  <w:style w:type="character" w:customStyle="1" w:styleId="HeaderChar">
    <w:name w:val="Header Char"/>
    <w:basedOn w:val="DefaultParagraphFont"/>
    <w:link w:val="Header"/>
    <w:uiPriority w:val="99"/>
    <w:locked/>
    <w:rsid w:val="00E869FD"/>
    <w:rPr>
      <w:rFonts w:ascii="Courier New" w:hAnsi="Courier New" w:cs="Courier New"/>
      <w:sz w:val="24"/>
      <w:szCs w:val="24"/>
    </w:rPr>
  </w:style>
  <w:style w:type="paragraph" w:styleId="Footer">
    <w:name w:val="footer"/>
    <w:basedOn w:val="Normal"/>
    <w:link w:val="FooterChar"/>
    <w:uiPriority w:val="99"/>
    <w:unhideWhenUsed/>
    <w:rsid w:val="00E869FD"/>
    <w:pPr>
      <w:tabs>
        <w:tab w:val="center" w:pos="4680"/>
        <w:tab w:val="right" w:pos="9360"/>
      </w:tabs>
    </w:pPr>
  </w:style>
  <w:style w:type="character" w:customStyle="1" w:styleId="FooterChar">
    <w:name w:val="Footer Char"/>
    <w:basedOn w:val="DefaultParagraphFont"/>
    <w:link w:val="Footer"/>
    <w:uiPriority w:val="99"/>
    <w:locked/>
    <w:rsid w:val="00E869FD"/>
    <w:rPr>
      <w:rFonts w:ascii="Courier New" w:hAnsi="Courier New" w:cs="Courier New"/>
      <w:sz w:val="24"/>
      <w:szCs w:val="24"/>
    </w:rPr>
  </w:style>
  <w:style w:type="character" w:styleId="Hyperlink">
    <w:name w:val="Hyperlink"/>
    <w:basedOn w:val="DefaultParagraphFont"/>
    <w:uiPriority w:val="99"/>
    <w:unhideWhenUsed/>
    <w:rsid w:val="00FD07D3"/>
    <w:rPr>
      <w:rFonts w:cs="Times New Roman"/>
      <w:color w:val="0000FF"/>
      <w:u w:val="single"/>
    </w:rPr>
  </w:style>
  <w:style w:type="character" w:styleId="Emphasis">
    <w:name w:val="Emphasis"/>
    <w:basedOn w:val="DefaultParagraphFont"/>
    <w:uiPriority w:val="20"/>
    <w:qFormat/>
    <w:rsid w:val="0014216F"/>
    <w:rPr>
      <w:rFonts w:cs="Times New Roman"/>
      <w:i/>
      <w:iCs/>
    </w:rPr>
  </w:style>
  <w:style w:type="paragraph" w:styleId="NormalWeb">
    <w:name w:val="Normal (Web)"/>
    <w:basedOn w:val="Normal"/>
    <w:uiPriority w:val="99"/>
    <w:unhideWhenUsed/>
    <w:rsid w:val="00496D56"/>
    <w:pPr>
      <w:widowControl/>
      <w:autoSpaceDE/>
      <w:autoSpaceDN/>
      <w:adjustRightInd/>
      <w:spacing w:before="100" w:beforeAutospacing="1" w:after="100" w:afterAutospacing="1"/>
    </w:pPr>
    <w:rPr>
      <w:rFonts w:ascii="Times New Roman" w:hAnsi="Times New Roman" w:cs="Times New Roman"/>
    </w:rPr>
  </w:style>
  <w:style w:type="character" w:customStyle="1" w:styleId="il">
    <w:name w:val="il"/>
    <w:basedOn w:val="DefaultParagraphFont"/>
    <w:rsid w:val="00271C34"/>
    <w:rPr>
      <w:rFonts w:cs="Times New Roman"/>
    </w:rPr>
  </w:style>
  <w:style w:type="character" w:customStyle="1" w:styleId="apple-converted-space">
    <w:name w:val="apple-converted-space"/>
    <w:basedOn w:val="DefaultParagraphFont"/>
    <w:rsid w:val="00271C34"/>
    <w:rPr>
      <w:rFonts w:cs="Times New Roman"/>
    </w:rPr>
  </w:style>
  <w:style w:type="character" w:customStyle="1" w:styleId="highlight">
    <w:name w:val="highlight"/>
    <w:basedOn w:val="DefaultParagraphFont"/>
    <w:rsid w:val="0052709C"/>
    <w:rPr>
      <w:rFonts w:cs="Times New Roman"/>
    </w:rPr>
  </w:style>
  <w:style w:type="paragraph" w:styleId="BalloonText">
    <w:name w:val="Balloon Text"/>
    <w:basedOn w:val="Normal"/>
    <w:link w:val="BalloonTextChar"/>
    <w:uiPriority w:val="99"/>
    <w:semiHidden/>
    <w:unhideWhenUsed/>
    <w:rsid w:val="002F1972"/>
    <w:rPr>
      <w:rFonts w:ascii="Tahoma" w:hAnsi="Tahoma" w:cs="Tahoma"/>
      <w:sz w:val="16"/>
      <w:szCs w:val="16"/>
    </w:rPr>
  </w:style>
  <w:style w:type="character" w:customStyle="1" w:styleId="BalloonTextChar">
    <w:name w:val="Balloon Text Char"/>
    <w:basedOn w:val="DefaultParagraphFont"/>
    <w:link w:val="BalloonText"/>
    <w:uiPriority w:val="99"/>
    <w:semiHidden/>
    <w:rsid w:val="002F1972"/>
    <w:rPr>
      <w:rFonts w:ascii="Tahoma" w:hAnsi="Tahoma" w:cs="Tahoma"/>
      <w:sz w:val="16"/>
      <w:szCs w:val="16"/>
    </w:rPr>
  </w:style>
  <w:style w:type="paragraph" w:styleId="NoSpacing">
    <w:name w:val="No Spacing"/>
    <w:basedOn w:val="Normal"/>
    <w:uiPriority w:val="1"/>
    <w:qFormat/>
    <w:rsid w:val="00CE3D14"/>
    <w:pPr>
      <w:widowControl/>
      <w:autoSpaceDE/>
      <w:autoSpaceDN/>
      <w:adjustRightInd/>
      <w:spacing w:line="360" w:lineRule="auto"/>
    </w:pPr>
    <w:rPr>
      <w:rFonts w:asciiTheme="minorHAnsi" w:eastAsiaTheme="minorHAnsi" w:hAnsiTheme="minorHAnsi" w:cstheme="minorBidi"/>
      <w:sz w:val="20"/>
      <w:szCs w:val="20"/>
    </w:rPr>
  </w:style>
  <w:style w:type="paragraph" w:styleId="Subtitle">
    <w:name w:val="Subtitle"/>
    <w:basedOn w:val="Normal"/>
    <w:next w:val="Normal"/>
    <w:link w:val="SubtitleChar"/>
    <w:uiPriority w:val="11"/>
    <w:qFormat/>
    <w:rsid w:val="00CE3D14"/>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5"/>
      <w:sz w:val="22"/>
      <w:szCs w:val="22"/>
      <w:lang w:val="nb-NO"/>
    </w:rPr>
  </w:style>
  <w:style w:type="character" w:customStyle="1" w:styleId="SubtitleChar">
    <w:name w:val="Subtitle Char"/>
    <w:basedOn w:val="DefaultParagraphFont"/>
    <w:link w:val="Subtitle"/>
    <w:uiPriority w:val="11"/>
    <w:rsid w:val="00CE3D14"/>
    <w:rPr>
      <w:rFonts w:asciiTheme="minorHAnsi" w:eastAsiaTheme="minorEastAsia" w:hAnsiTheme="minorHAnsi" w:cstheme="minorBidi"/>
      <w:color w:val="5A5A5A" w:themeColor="text1" w:themeTint="A5"/>
      <w:spacing w:val="15"/>
      <w:sz w:val="22"/>
      <w:szCs w:val="2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2419">
      <w:bodyDiv w:val="1"/>
      <w:marLeft w:val="0"/>
      <w:marRight w:val="0"/>
      <w:marTop w:val="0"/>
      <w:marBottom w:val="0"/>
      <w:divBdr>
        <w:top w:val="none" w:sz="0" w:space="0" w:color="auto"/>
        <w:left w:val="none" w:sz="0" w:space="0" w:color="auto"/>
        <w:bottom w:val="none" w:sz="0" w:space="0" w:color="auto"/>
        <w:right w:val="none" w:sz="0" w:space="0" w:color="auto"/>
      </w:divBdr>
    </w:div>
    <w:div w:id="330835474">
      <w:bodyDiv w:val="1"/>
      <w:marLeft w:val="0"/>
      <w:marRight w:val="0"/>
      <w:marTop w:val="0"/>
      <w:marBottom w:val="0"/>
      <w:divBdr>
        <w:top w:val="none" w:sz="0" w:space="0" w:color="auto"/>
        <w:left w:val="none" w:sz="0" w:space="0" w:color="auto"/>
        <w:bottom w:val="none" w:sz="0" w:space="0" w:color="auto"/>
        <w:right w:val="none" w:sz="0" w:space="0" w:color="auto"/>
      </w:divBdr>
    </w:div>
    <w:div w:id="697269475">
      <w:marLeft w:val="0"/>
      <w:marRight w:val="0"/>
      <w:marTop w:val="0"/>
      <w:marBottom w:val="0"/>
      <w:divBdr>
        <w:top w:val="none" w:sz="0" w:space="0" w:color="auto"/>
        <w:left w:val="none" w:sz="0" w:space="0" w:color="auto"/>
        <w:bottom w:val="none" w:sz="0" w:space="0" w:color="auto"/>
        <w:right w:val="none" w:sz="0" w:space="0" w:color="auto"/>
      </w:divBdr>
    </w:div>
    <w:div w:id="697269476">
      <w:marLeft w:val="0"/>
      <w:marRight w:val="0"/>
      <w:marTop w:val="0"/>
      <w:marBottom w:val="0"/>
      <w:divBdr>
        <w:top w:val="none" w:sz="0" w:space="0" w:color="auto"/>
        <w:left w:val="none" w:sz="0" w:space="0" w:color="auto"/>
        <w:bottom w:val="none" w:sz="0" w:space="0" w:color="auto"/>
        <w:right w:val="none" w:sz="0" w:space="0" w:color="auto"/>
      </w:divBdr>
    </w:div>
    <w:div w:id="697269477">
      <w:marLeft w:val="0"/>
      <w:marRight w:val="0"/>
      <w:marTop w:val="0"/>
      <w:marBottom w:val="0"/>
      <w:divBdr>
        <w:top w:val="none" w:sz="0" w:space="0" w:color="auto"/>
        <w:left w:val="none" w:sz="0" w:space="0" w:color="auto"/>
        <w:bottom w:val="none" w:sz="0" w:space="0" w:color="auto"/>
        <w:right w:val="none" w:sz="0" w:space="0" w:color="auto"/>
      </w:divBdr>
    </w:div>
    <w:div w:id="697269478">
      <w:marLeft w:val="0"/>
      <w:marRight w:val="0"/>
      <w:marTop w:val="0"/>
      <w:marBottom w:val="0"/>
      <w:divBdr>
        <w:top w:val="none" w:sz="0" w:space="0" w:color="auto"/>
        <w:left w:val="none" w:sz="0" w:space="0" w:color="auto"/>
        <w:bottom w:val="none" w:sz="0" w:space="0" w:color="auto"/>
        <w:right w:val="none" w:sz="0" w:space="0" w:color="auto"/>
      </w:divBdr>
    </w:div>
    <w:div w:id="697269479">
      <w:marLeft w:val="0"/>
      <w:marRight w:val="0"/>
      <w:marTop w:val="0"/>
      <w:marBottom w:val="0"/>
      <w:divBdr>
        <w:top w:val="none" w:sz="0" w:space="0" w:color="auto"/>
        <w:left w:val="none" w:sz="0" w:space="0" w:color="auto"/>
        <w:bottom w:val="none" w:sz="0" w:space="0" w:color="auto"/>
        <w:right w:val="none" w:sz="0" w:space="0" w:color="auto"/>
      </w:divBdr>
    </w:div>
    <w:div w:id="697269480">
      <w:marLeft w:val="0"/>
      <w:marRight w:val="0"/>
      <w:marTop w:val="0"/>
      <w:marBottom w:val="0"/>
      <w:divBdr>
        <w:top w:val="none" w:sz="0" w:space="0" w:color="auto"/>
        <w:left w:val="none" w:sz="0" w:space="0" w:color="auto"/>
        <w:bottom w:val="none" w:sz="0" w:space="0" w:color="auto"/>
        <w:right w:val="none" w:sz="0" w:space="0" w:color="auto"/>
      </w:divBdr>
    </w:div>
    <w:div w:id="697269481">
      <w:marLeft w:val="0"/>
      <w:marRight w:val="0"/>
      <w:marTop w:val="0"/>
      <w:marBottom w:val="0"/>
      <w:divBdr>
        <w:top w:val="none" w:sz="0" w:space="0" w:color="auto"/>
        <w:left w:val="none" w:sz="0" w:space="0" w:color="auto"/>
        <w:bottom w:val="none" w:sz="0" w:space="0" w:color="auto"/>
        <w:right w:val="none" w:sz="0" w:space="0" w:color="auto"/>
      </w:divBdr>
    </w:div>
    <w:div w:id="697269482">
      <w:marLeft w:val="0"/>
      <w:marRight w:val="0"/>
      <w:marTop w:val="0"/>
      <w:marBottom w:val="0"/>
      <w:divBdr>
        <w:top w:val="none" w:sz="0" w:space="0" w:color="auto"/>
        <w:left w:val="none" w:sz="0" w:space="0" w:color="auto"/>
        <w:bottom w:val="none" w:sz="0" w:space="0" w:color="auto"/>
        <w:right w:val="none" w:sz="0" w:space="0" w:color="auto"/>
      </w:divBdr>
    </w:div>
    <w:div w:id="697269483">
      <w:marLeft w:val="0"/>
      <w:marRight w:val="0"/>
      <w:marTop w:val="0"/>
      <w:marBottom w:val="0"/>
      <w:divBdr>
        <w:top w:val="none" w:sz="0" w:space="0" w:color="auto"/>
        <w:left w:val="none" w:sz="0" w:space="0" w:color="auto"/>
        <w:bottom w:val="none" w:sz="0" w:space="0" w:color="auto"/>
        <w:right w:val="none" w:sz="0" w:space="0" w:color="auto"/>
      </w:divBdr>
    </w:div>
    <w:div w:id="697269484">
      <w:marLeft w:val="0"/>
      <w:marRight w:val="0"/>
      <w:marTop w:val="0"/>
      <w:marBottom w:val="0"/>
      <w:divBdr>
        <w:top w:val="none" w:sz="0" w:space="0" w:color="auto"/>
        <w:left w:val="none" w:sz="0" w:space="0" w:color="auto"/>
        <w:bottom w:val="none" w:sz="0" w:space="0" w:color="auto"/>
        <w:right w:val="none" w:sz="0" w:space="0" w:color="auto"/>
      </w:divBdr>
    </w:div>
    <w:div w:id="697269485">
      <w:marLeft w:val="0"/>
      <w:marRight w:val="0"/>
      <w:marTop w:val="0"/>
      <w:marBottom w:val="0"/>
      <w:divBdr>
        <w:top w:val="none" w:sz="0" w:space="0" w:color="auto"/>
        <w:left w:val="none" w:sz="0" w:space="0" w:color="auto"/>
        <w:bottom w:val="none" w:sz="0" w:space="0" w:color="auto"/>
        <w:right w:val="none" w:sz="0" w:space="0" w:color="auto"/>
      </w:divBdr>
    </w:div>
    <w:div w:id="697269486">
      <w:marLeft w:val="0"/>
      <w:marRight w:val="0"/>
      <w:marTop w:val="0"/>
      <w:marBottom w:val="0"/>
      <w:divBdr>
        <w:top w:val="none" w:sz="0" w:space="0" w:color="auto"/>
        <w:left w:val="none" w:sz="0" w:space="0" w:color="auto"/>
        <w:bottom w:val="none" w:sz="0" w:space="0" w:color="auto"/>
        <w:right w:val="none" w:sz="0" w:space="0" w:color="auto"/>
      </w:divBdr>
    </w:div>
    <w:div w:id="697269487">
      <w:marLeft w:val="0"/>
      <w:marRight w:val="0"/>
      <w:marTop w:val="0"/>
      <w:marBottom w:val="0"/>
      <w:divBdr>
        <w:top w:val="none" w:sz="0" w:space="0" w:color="auto"/>
        <w:left w:val="none" w:sz="0" w:space="0" w:color="auto"/>
        <w:bottom w:val="none" w:sz="0" w:space="0" w:color="auto"/>
        <w:right w:val="none" w:sz="0" w:space="0" w:color="auto"/>
      </w:divBdr>
    </w:div>
    <w:div w:id="697269488">
      <w:marLeft w:val="0"/>
      <w:marRight w:val="0"/>
      <w:marTop w:val="0"/>
      <w:marBottom w:val="0"/>
      <w:divBdr>
        <w:top w:val="none" w:sz="0" w:space="0" w:color="auto"/>
        <w:left w:val="none" w:sz="0" w:space="0" w:color="auto"/>
        <w:bottom w:val="none" w:sz="0" w:space="0" w:color="auto"/>
        <w:right w:val="none" w:sz="0" w:space="0" w:color="auto"/>
      </w:divBdr>
    </w:div>
    <w:div w:id="697269489">
      <w:marLeft w:val="0"/>
      <w:marRight w:val="0"/>
      <w:marTop w:val="0"/>
      <w:marBottom w:val="0"/>
      <w:divBdr>
        <w:top w:val="none" w:sz="0" w:space="0" w:color="auto"/>
        <w:left w:val="none" w:sz="0" w:space="0" w:color="auto"/>
        <w:bottom w:val="none" w:sz="0" w:space="0" w:color="auto"/>
        <w:right w:val="none" w:sz="0" w:space="0" w:color="auto"/>
      </w:divBdr>
    </w:div>
    <w:div w:id="1389722125">
      <w:bodyDiv w:val="1"/>
      <w:marLeft w:val="0"/>
      <w:marRight w:val="0"/>
      <w:marTop w:val="0"/>
      <w:marBottom w:val="0"/>
      <w:divBdr>
        <w:top w:val="none" w:sz="0" w:space="0" w:color="auto"/>
        <w:left w:val="none" w:sz="0" w:space="0" w:color="auto"/>
        <w:bottom w:val="none" w:sz="0" w:space="0" w:color="auto"/>
        <w:right w:val="none" w:sz="0" w:space="0" w:color="auto"/>
      </w:divBdr>
    </w:div>
    <w:div w:id="1861703517">
      <w:bodyDiv w:val="1"/>
      <w:marLeft w:val="0"/>
      <w:marRight w:val="0"/>
      <w:marTop w:val="0"/>
      <w:marBottom w:val="0"/>
      <w:divBdr>
        <w:top w:val="none" w:sz="0" w:space="0" w:color="auto"/>
        <w:left w:val="none" w:sz="0" w:space="0" w:color="auto"/>
        <w:bottom w:val="none" w:sz="0" w:space="0" w:color="auto"/>
        <w:right w:val="none" w:sz="0" w:space="0" w:color="auto"/>
      </w:divBdr>
      <w:divsChild>
        <w:div w:id="1284314233">
          <w:marLeft w:val="0"/>
          <w:marRight w:val="0"/>
          <w:marTop w:val="0"/>
          <w:marBottom w:val="0"/>
          <w:divBdr>
            <w:top w:val="none" w:sz="0" w:space="0" w:color="auto"/>
            <w:left w:val="none" w:sz="0" w:space="0" w:color="auto"/>
            <w:bottom w:val="none" w:sz="0" w:space="0" w:color="auto"/>
            <w:right w:val="none" w:sz="0" w:space="0" w:color="auto"/>
          </w:divBdr>
          <w:divsChild>
            <w:div w:id="3804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A317-F426-4D98-A741-77CDCCA4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15375</Words>
  <Characters>87641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Bergdoll</dc:creator>
  <cp:lastModifiedBy>Barry Bergdoll</cp:lastModifiedBy>
  <cp:revision>5</cp:revision>
  <cp:lastPrinted>2013-09-13T17:18:00Z</cp:lastPrinted>
  <dcterms:created xsi:type="dcterms:W3CDTF">2020-10-14T14:22:00Z</dcterms:created>
  <dcterms:modified xsi:type="dcterms:W3CDTF">2020-11-20T16:54:00Z</dcterms:modified>
</cp:coreProperties>
</file>